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F9" w:rsidRDefault="00F746F9" w:rsidP="00F746F9">
      <w:pPr>
        <w:pStyle w:val="2"/>
        <w:spacing w:line="240" w:lineRule="auto"/>
        <w:ind w:firstLine="0"/>
        <w:rPr>
          <w:rStyle w:val="20"/>
          <w:b/>
          <w:sz w:val="24"/>
          <w:szCs w:val="24"/>
        </w:rPr>
      </w:pPr>
    </w:p>
    <w:p w:rsidR="006354E3" w:rsidRPr="00343C65" w:rsidRDefault="006354E3" w:rsidP="006354E3">
      <w:pPr>
        <w:pStyle w:val="2"/>
        <w:spacing w:line="240" w:lineRule="auto"/>
        <w:ind w:firstLine="0"/>
        <w:jc w:val="center"/>
        <w:rPr>
          <w:rStyle w:val="20"/>
          <w:b/>
          <w:sz w:val="24"/>
          <w:szCs w:val="24"/>
        </w:rPr>
      </w:pPr>
      <w:r w:rsidRPr="00343C65">
        <w:rPr>
          <w:rStyle w:val="20"/>
          <w:b/>
          <w:sz w:val="24"/>
          <w:szCs w:val="24"/>
        </w:rPr>
        <w:t>Планируемые результаты освоения предмета</w:t>
      </w:r>
    </w:p>
    <w:p w:rsidR="006354E3" w:rsidRPr="00343C65" w:rsidRDefault="006354E3" w:rsidP="006354E3">
      <w:pPr>
        <w:pStyle w:val="2"/>
        <w:spacing w:line="240" w:lineRule="auto"/>
        <w:ind w:firstLine="0"/>
        <w:rPr>
          <w:rStyle w:val="20"/>
          <w:sz w:val="24"/>
          <w:szCs w:val="24"/>
        </w:rPr>
      </w:pPr>
    </w:p>
    <w:p w:rsidR="00CF7277" w:rsidRPr="00B0641B" w:rsidRDefault="00CF7277" w:rsidP="00CF7277">
      <w:pPr>
        <w:spacing w:after="0" w:line="240" w:lineRule="auto"/>
        <w:ind w:firstLine="709"/>
        <w:jc w:val="center"/>
        <w:outlineLvl w:val="1"/>
        <w:rPr>
          <w:rFonts w:ascii="Times New Roman" w:eastAsia="@Arial Unicode MS" w:hAnsi="Times New Roman" w:cs="Times New Roman"/>
          <w:b/>
          <w:sz w:val="24"/>
          <w:szCs w:val="24"/>
          <w:lang w:eastAsia="ru-RU"/>
        </w:rPr>
      </w:pPr>
      <w:r w:rsidRPr="00B0641B">
        <w:rPr>
          <w:rFonts w:ascii="Times New Roman" w:eastAsia="@Arial Unicode MS" w:hAnsi="Times New Roman" w:cs="Times New Roman"/>
          <w:b/>
          <w:sz w:val="24"/>
          <w:szCs w:val="24"/>
          <w:lang w:eastAsia="ru-RU"/>
        </w:rPr>
        <w:t>Личностные результаты</w:t>
      </w:r>
    </w:p>
    <w:p w:rsidR="00CF7277" w:rsidRPr="00CF7277" w:rsidRDefault="00CF7277" w:rsidP="00CF7277">
      <w:pPr>
        <w:spacing w:after="0" w:line="240" w:lineRule="auto"/>
        <w:ind w:firstLine="709"/>
        <w:jc w:val="both"/>
        <w:outlineLvl w:val="1"/>
        <w:rPr>
          <w:rFonts w:ascii="Times New Roman" w:eastAsia="@Arial Unicode MS" w:hAnsi="Times New Roman" w:cs="Times New Roman"/>
          <w:b/>
          <w:sz w:val="24"/>
          <w:szCs w:val="24"/>
          <w:u w:val="single"/>
          <w:lang w:eastAsia="ru-RU"/>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стремление к совершенствованию речевой культуры в целом;</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коммуникативной компетенции в межкультурной и межэтнической коммуникации;</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развитие таких качеств, как воля, целеустремлённость, креативность, инициативность, эмпатия, трудолюбие, дисциплинированность;</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CF7277" w:rsidRPr="00CF7277" w:rsidRDefault="00CF7277" w:rsidP="00CF7277">
      <w:pPr>
        <w:spacing w:after="0" w:line="276" w:lineRule="auto"/>
        <w:jc w:val="both"/>
        <w:rPr>
          <w:rFonts w:ascii="Times New Roman" w:eastAsia="Calibri" w:hAnsi="Times New Roman" w:cs="Times New Roman"/>
          <w:sz w:val="24"/>
          <w:szCs w:val="24"/>
        </w:rPr>
      </w:pPr>
    </w:p>
    <w:p w:rsidR="00CF7277" w:rsidRPr="00CF7277" w:rsidRDefault="00CF7277" w:rsidP="00CF7277">
      <w:pPr>
        <w:spacing w:after="0" w:line="276" w:lineRule="auto"/>
        <w:jc w:val="both"/>
        <w:rPr>
          <w:rFonts w:ascii="Times New Roman" w:eastAsia="Calibri" w:hAnsi="Times New Roman" w:cs="Times New Roman"/>
          <w:sz w:val="24"/>
          <w:szCs w:val="24"/>
        </w:rPr>
      </w:pPr>
      <w:r w:rsidRPr="00CF7277">
        <w:rPr>
          <w:rFonts w:ascii="Times New Roman" w:eastAsia="Calibri" w:hAnsi="Times New Roman" w:cs="Times New Roman"/>
          <w:sz w:val="24"/>
          <w:szCs w:val="24"/>
        </w:rPr>
        <w:t xml:space="preserve">•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CF7277" w:rsidRPr="00B0641B" w:rsidRDefault="00CF7277" w:rsidP="00CF7277">
      <w:pPr>
        <w:spacing w:after="0" w:line="276" w:lineRule="auto"/>
        <w:jc w:val="both"/>
        <w:rPr>
          <w:rFonts w:ascii="Times New Roman" w:eastAsia="Calibri" w:hAnsi="Times New Roman" w:cs="Times New Roman"/>
          <w:sz w:val="24"/>
          <w:szCs w:val="24"/>
        </w:rPr>
      </w:pPr>
    </w:p>
    <w:p w:rsidR="00CF7277" w:rsidRPr="00B0641B" w:rsidRDefault="00CF7277" w:rsidP="00CF7277">
      <w:pPr>
        <w:spacing w:after="0" w:line="276" w:lineRule="auto"/>
        <w:jc w:val="center"/>
        <w:rPr>
          <w:rFonts w:ascii="Times New Roman" w:eastAsia="Calibri" w:hAnsi="Times New Roman" w:cs="Times New Roman"/>
          <w:b/>
          <w:sz w:val="24"/>
          <w:szCs w:val="24"/>
        </w:rPr>
      </w:pPr>
      <w:r w:rsidRPr="00B0641B">
        <w:rPr>
          <w:rFonts w:ascii="Times New Roman" w:eastAsia="Calibri" w:hAnsi="Times New Roman" w:cs="Times New Roman"/>
          <w:b/>
          <w:sz w:val="24"/>
          <w:szCs w:val="24"/>
        </w:rPr>
        <w:t>Метапредметные результаты</w:t>
      </w:r>
    </w:p>
    <w:p w:rsidR="00A8061B" w:rsidRPr="00A8061B" w:rsidRDefault="00A8061B" w:rsidP="00A8061B">
      <w:pPr>
        <w:spacing w:after="0" w:line="240" w:lineRule="auto"/>
        <w:ind w:firstLine="708"/>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Изучение литературы как учебного предмета способствует достижениюметапредметных результатов освоен</w:t>
      </w:r>
      <w:r>
        <w:rPr>
          <w:rFonts w:ascii="Times New Roman" w:eastAsia="Times New Roman" w:hAnsi="Times New Roman" w:cs="Times New Roman"/>
          <w:sz w:val="24"/>
          <w:szCs w:val="24"/>
          <w:lang w:eastAsia="ru-RU"/>
        </w:rPr>
        <w:t>ия основной образовательной про</w:t>
      </w:r>
      <w:r w:rsidRPr="00A8061B">
        <w:rPr>
          <w:rFonts w:ascii="Times New Roman" w:eastAsia="Times New Roman" w:hAnsi="Times New Roman" w:cs="Times New Roman"/>
          <w:sz w:val="24"/>
          <w:szCs w:val="24"/>
          <w:lang w:eastAsia="ru-RU"/>
        </w:rPr>
        <w:t>граммы.</w:t>
      </w:r>
    </w:p>
    <w:p w:rsidR="00A8061B" w:rsidRPr="00A8061B" w:rsidRDefault="00A8061B" w:rsidP="00A8061B">
      <w:pPr>
        <w:spacing w:after="0" w:line="240" w:lineRule="auto"/>
        <w:ind w:firstLine="708"/>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Конкретизация метапредметных резул</w:t>
      </w:r>
      <w:r>
        <w:rPr>
          <w:rFonts w:ascii="Times New Roman" w:eastAsia="Times New Roman" w:hAnsi="Times New Roman" w:cs="Times New Roman"/>
          <w:sz w:val="24"/>
          <w:szCs w:val="24"/>
          <w:lang w:eastAsia="ru-RU"/>
        </w:rPr>
        <w:t>ьтатов для систематического кон</w:t>
      </w:r>
      <w:r w:rsidRPr="00A8061B">
        <w:rPr>
          <w:rFonts w:ascii="Times New Roman" w:eastAsia="Times New Roman" w:hAnsi="Times New Roman" w:cs="Times New Roman"/>
          <w:sz w:val="24"/>
          <w:szCs w:val="24"/>
          <w:lang w:eastAsia="ru-RU"/>
        </w:rPr>
        <w:t>троля за их формированием связана с указанием пре</w:t>
      </w:r>
      <w:r>
        <w:rPr>
          <w:rFonts w:ascii="Times New Roman" w:eastAsia="Times New Roman" w:hAnsi="Times New Roman" w:cs="Times New Roman"/>
          <w:sz w:val="24"/>
          <w:szCs w:val="24"/>
          <w:lang w:eastAsia="ru-RU"/>
        </w:rPr>
        <w:t>дметной области, сфе</w:t>
      </w:r>
      <w:r w:rsidRPr="00A8061B">
        <w:rPr>
          <w:rFonts w:ascii="Times New Roman" w:eastAsia="Times New Roman" w:hAnsi="Times New Roman" w:cs="Times New Roman"/>
          <w:sz w:val="24"/>
          <w:szCs w:val="24"/>
          <w:lang w:eastAsia="ru-RU"/>
        </w:rPr>
        <w:t>ры реальной действительности, конкрет</w:t>
      </w:r>
      <w:r>
        <w:rPr>
          <w:rFonts w:ascii="Times New Roman" w:eastAsia="Times New Roman" w:hAnsi="Times New Roman" w:cs="Times New Roman"/>
          <w:sz w:val="24"/>
          <w:szCs w:val="24"/>
          <w:lang w:eastAsia="ru-RU"/>
        </w:rPr>
        <w:t xml:space="preserve">ных специфических объектов, для </w:t>
      </w:r>
      <w:r w:rsidRPr="00A8061B">
        <w:rPr>
          <w:rFonts w:ascii="Times New Roman" w:eastAsia="Times New Roman" w:hAnsi="Times New Roman" w:cs="Times New Roman"/>
          <w:sz w:val="24"/>
          <w:szCs w:val="24"/>
          <w:lang w:eastAsia="ru-RU"/>
        </w:rPr>
        <w:t>освоения которых применяются универса</w:t>
      </w:r>
      <w:r>
        <w:rPr>
          <w:rFonts w:ascii="Times New Roman" w:eastAsia="Times New Roman" w:hAnsi="Times New Roman" w:cs="Times New Roman"/>
          <w:sz w:val="24"/>
          <w:szCs w:val="24"/>
          <w:lang w:eastAsia="ru-RU"/>
        </w:rPr>
        <w:t xml:space="preserve">льные учебные действия в рамках </w:t>
      </w:r>
      <w:r w:rsidRPr="00A8061B">
        <w:rPr>
          <w:rFonts w:ascii="Times New Roman" w:eastAsia="Times New Roman" w:hAnsi="Times New Roman" w:cs="Times New Roman"/>
          <w:sz w:val="24"/>
          <w:szCs w:val="24"/>
          <w:lang w:eastAsia="ru-RU"/>
        </w:rPr>
        <w:t>предмета «Литература». Также можно обо</w:t>
      </w:r>
      <w:r>
        <w:rPr>
          <w:rFonts w:ascii="Times New Roman" w:eastAsia="Times New Roman" w:hAnsi="Times New Roman" w:cs="Times New Roman"/>
          <w:sz w:val="24"/>
          <w:szCs w:val="24"/>
          <w:lang w:eastAsia="ru-RU"/>
        </w:rPr>
        <w:t xml:space="preserve">значить некоторые специфические </w:t>
      </w:r>
      <w:r w:rsidRPr="00A8061B">
        <w:rPr>
          <w:rFonts w:ascii="Times New Roman" w:eastAsia="Times New Roman" w:hAnsi="Times New Roman" w:cs="Times New Roman"/>
          <w:sz w:val="24"/>
          <w:szCs w:val="24"/>
          <w:lang w:eastAsia="ru-RU"/>
        </w:rPr>
        <w:t>средства обучения и характерные для да</w:t>
      </w:r>
      <w:r>
        <w:rPr>
          <w:rFonts w:ascii="Times New Roman" w:eastAsia="Times New Roman" w:hAnsi="Times New Roman" w:cs="Times New Roman"/>
          <w:sz w:val="24"/>
          <w:szCs w:val="24"/>
          <w:lang w:eastAsia="ru-RU"/>
        </w:rPr>
        <w:t>нной дисциплины виды деятельно</w:t>
      </w:r>
      <w:r w:rsidRPr="00A8061B">
        <w:rPr>
          <w:rFonts w:ascii="Times New Roman" w:eastAsia="Times New Roman" w:hAnsi="Times New Roman" w:cs="Times New Roman"/>
          <w:sz w:val="24"/>
          <w:szCs w:val="24"/>
          <w:lang w:eastAsia="ru-RU"/>
        </w:rPr>
        <w:t xml:space="preserve">сти учащихся, способствующие достижению </w:t>
      </w:r>
      <w:r w:rsidRPr="0006520E">
        <w:rPr>
          <w:rFonts w:ascii="Times New Roman" w:eastAsia="Times New Roman" w:hAnsi="Times New Roman" w:cs="Times New Roman"/>
          <w:sz w:val="24"/>
          <w:szCs w:val="24"/>
          <w:u w:val="single"/>
          <w:lang w:eastAsia="ru-RU"/>
        </w:rPr>
        <w:t>метапредметных результатов:</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умение самостоятельно определять це</w:t>
      </w:r>
      <w:r w:rsidR="0006520E">
        <w:rPr>
          <w:rFonts w:ascii="Times New Roman" w:eastAsia="Times New Roman" w:hAnsi="Times New Roman" w:cs="Times New Roman"/>
          <w:sz w:val="24"/>
          <w:szCs w:val="24"/>
          <w:lang w:eastAsia="ru-RU"/>
        </w:rPr>
        <w:t>ли деятельности на уроках лите</w:t>
      </w:r>
      <w:r w:rsidRPr="00A8061B">
        <w:rPr>
          <w:rFonts w:ascii="Times New Roman" w:eastAsia="Times New Roman" w:hAnsi="Times New Roman" w:cs="Times New Roman"/>
          <w:sz w:val="24"/>
          <w:szCs w:val="24"/>
          <w:lang w:eastAsia="ru-RU"/>
        </w:rPr>
        <w:t>ратуры и составлять планы деятельнос</w:t>
      </w:r>
      <w:r w:rsidR="0006520E">
        <w:rPr>
          <w:rFonts w:ascii="Times New Roman" w:eastAsia="Times New Roman" w:hAnsi="Times New Roman" w:cs="Times New Roman"/>
          <w:sz w:val="24"/>
          <w:szCs w:val="24"/>
          <w:lang w:eastAsia="ru-RU"/>
        </w:rPr>
        <w:t>ти при выполнении самостоятель</w:t>
      </w:r>
      <w:r w:rsidRPr="00A8061B">
        <w:rPr>
          <w:rFonts w:ascii="Times New Roman" w:eastAsia="Times New Roman" w:hAnsi="Times New Roman" w:cs="Times New Roman"/>
          <w:sz w:val="24"/>
          <w:szCs w:val="24"/>
          <w:lang w:eastAsia="ru-RU"/>
        </w:rPr>
        <w:t>ной работы на уроке и домашнего задани</w:t>
      </w:r>
      <w:r w:rsidR="0006520E">
        <w:rPr>
          <w:rFonts w:ascii="Times New Roman" w:eastAsia="Times New Roman" w:hAnsi="Times New Roman" w:cs="Times New Roman"/>
          <w:sz w:val="24"/>
          <w:szCs w:val="24"/>
          <w:lang w:eastAsia="ru-RU"/>
        </w:rPr>
        <w:t xml:space="preserve">я; самостоятельно осуществлять, </w:t>
      </w:r>
      <w:r w:rsidRPr="00A8061B">
        <w:rPr>
          <w:rFonts w:ascii="Times New Roman" w:eastAsia="Times New Roman" w:hAnsi="Times New Roman" w:cs="Times New Roman"/>
          <w:sz w:val="24"/>
          <w:szCs w:val="24"/>
          <w:lang w:eastAsia="ru-RU"/>
        </w:rPr>
        <w:t>контролировать и корректировать деятель</w:t>
      </w:r>
      <w:r w:rsidR="0006520E">
        <w:rPr>
          <w:rFonts w:ascii="Times New Roman" w:eastAsia="Times New Roman" w:hAnsi="Times New Roman" w:cs="Times New Roman"/>
          <w:sz w:val="24"/>
          <w:szCs w:val="24"/>
          <w:lang w:eastAsia="ru-RU"/>
        </w:rPr>
        <w:t>ность; использовать все возмож</w:t>
      </w:r>
      <w:r w:rsidRPr="00A8061B">
        <w:rPr>
          <w:rFonts w:ascii="Times New Roman" w:eastAsia="Times New Roman" w:hAnsi="Times New Roman" w:cs="Times New Roman"/>
          <w:sz w:val="24"/>
          <w:szCs w:val="24"/>
          <w:lang w:eastAsia="ru-RU"/>
        </w:rPr>
        <w:t>ные ресурсы (учебник, рекомендованную учителем литератур</w:t>
      </w:r>
      <w:r w:rsidR="0006520E">
        <w:rPr>
          <w:rFonts w:ascii="Times New Roman" w:eastAsia="Times New Roman" w:hAnsi="Times New Roman" w:cs="Times New Roman"/>
          <w:sz w:val="24"/>
          <w:szCs w:val="24"/>
          <w:lang w:eastAsia="ru-RU"/>
        </w:rPr>
        <w:t>у, темати</w:t>
      </w:r>
      <w:r w:rsidRPr="00A8061B">
        <w:rPr>
          <w:rFonts w:ascii="Times New Roman" w:eastAsia="Times New Roman" w:hAnsi="Times New Roman" w:cs="Times New Roman"/>
          <w:sz w:val="24"/>
          <w:szCs w:val="24"/>
          <w:lang w:eastAsia="ru-RU"/>
        </w:rPr>
        <w:t>ческие сайты сети Интернет и друг</w:t>
      </w:r>
      <w:r w:rsidR="0006520E">
        <w:rPr>
          <w:rFonts w:ascii="Times New Roman" w:eastAsia="Times New Roman" w:hAnsi="Times New Roman" w:cs="Times New Roman"/>
          <w:sz w:val="24"/>
          <w:szCs w:val="24"/>
          <w:lang w:eastAsia="ru-RU"/>
        </w:rPr>
        <w:t>ие источники знаний по литерату</w:t>
      </w:r>
      <w:r w:rsidRPr="00A8061B">
        <w:rPr>
          <w:rFonts w:ascii="Times New Roman" w:eastAsia="Times New Roman" w:hAnsi="Times New Roman" w:cs="Times New Roman"/>
          <w:sz w:val="24"/>
          <w:szCs w:val="24"/>
          <w:lang w:eastAsia="ru-RU"/>
        </w:rPr>
        <w:t xml:space="preserve">ре) для достижения поставленных целей и </w:t>
      </w:r>
      <w:r w:rsidR="0006520E">
        <w:rPr>
          <w:rFonts w:ascii="Times New Roman" w:eastAsia="Times New Roman" w:hAnsi="Times New Roman" w:cs="Times New Roman"/>
          <w:sz w:val="24"/>
          <w:szCs w:val="24"/>
          <w:lang w:eastAsia="ru-RU"/>
        </w:rPr>
        <w:t xml:space="preserve">реализации планов деятельности; </w:t>
      </w:r>
      <w:r w:rsidRPr="00A8061B">
        <w:rPr>
          <w:rFonts w:ascii="Times New Roman" w:eastAsia="Times New Roman" w:hAnsi="Times New Roman" w:cs="Times New Roman"/>
          <w:sz w:val="24"/>
          <w:szCs w:val="24"/>
          <w:lang w:eastAsia="ru-RU"/>
        </w:rPr>
        <w:t>выбирать успешные стратегии в различных ситуациях;</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умение продуктивно общаться и взаимодействовать в проц</w:t>
      </w:r>
      <w:r w:rsidR="0006520E">
        <w:rPr>
          <w:rFonts w:ascii="Times New Roman" w:eastAsia="Times New Roman" w:hAnsi="Times New Roman" w:cs="Times New Roman"/>
          <w:sz w:val="24"/>
          <w:szCs w:val="24"/>
          <w:lang w:eastAsia="ru-RU"/>
        </w:rPr>
        <w:t>ессе совмест</w:t>
      </w:r>
      <w:r w:rsidRPr="00A8061B">
        <w:rPr>
          <w:rFonts w:ascii="Times New Roman" w:eastAsia="Times New Roman" w:hAnsi="Times New Roman" w:cs="Times New Roman"/>
          <w:sz w:val="24"/>
          <w:szCs w:val="24"/>
          <w:lang w:eastAsia="ru-RU"/>
        </w:rPr>
        <w:t xml:space="preserve">ной деятельности на уроке литературы и </w:t>
      </w:r>
      <w:r w:rsidR="0006520E">
        <w:rPr>
          <w:rFonts w:ascii="Times New Roman" w:eastAsia="Times New Roman" w:hAnsi="Times New Roman" w:cs="Times New Roman"/>
          <w:sz w:val="24"/>
          <w:szCs w:val="24"/>
          <w:lang w:eastAsia="ru-RU"/>
        </w:rPr>
        <w:t>при выполнении групповых и кол</w:t>
      </w:r>
      <w:r w:rsidRPr="00A8061B">
        <w:rPr>
          <w:rFonts w:ascii="Times New Roman" w:eastAsia="Times New Roman" w:hAnsi="Times New Roman" w:cs="Times New Roman"/>
          <w:sz w:val="24"/>
          <w:szCs w:val="24"/>
          <w:lang w:eastAsia="ru-RU"/>
        </w:rPr>
        <w:t>лективных учебных заданий, творчески</w:t>
      </w:r>
      <w:r w:rsidR="0006520E">
        <w:rPr>
          <w:rFonts w:ascii="Times New Roman" w:eastAsia="Times New Roman" w:hAnsi="Times New Roman" w:cs="Times New Roman"/>
          <w:sz w:val="24"/>
          <w:szCs w:val="24"/>
          <w:lang w:eastAsia="ru-RU"/>
        </w:rPr>
        <w:t xml:space="preserve">х, исследовательских проектов в </w:t>
      </w:r>
      <w:r w:rsidRPr="00A8061B">
        <w:rPr>
          <w:rFonts w:ascii="Times New Roman" w:eastAsia="Times New Roman" w:hAnsi="Times New Roman" w:cs="Times New Roman"/>
          <w:sz w:val="24"/>
          <w:szCs w:val="24"/>
          <w:lang w:eastAsia="ru-RU"/>
        </w:rPr>
        <w:t>области изучения литературы XIX — нач</w:t>
      </w:r>
      <w:r w:rsidR="0006520E">
        <w:rPr>
          <w:rFonts w:ascii="Times New Roman" w:eastAsia="Times New Roman" w:hAnsi="Times New Roman" w:cs="Times New Roman"/>
          <w:sz w:val="24"/>
          <w:szCs w:val="24"/>
          <w:lang w:eastAsia="ru-RU"/>
        </w:rPr>
        <w:t xml:space="preserve">ала XXI века, учитывать позиции </w:t>
      </w:r>
      <w:r w:rsidRPr="00A8061B">
        <w:rPr>
          <w:rFonts w:ascii="Times New Roman" w:eastAsia="Times New Roman" w:hAnsi="Times New Roman" w:cs="Times New Roman"/>
          <w:sz w:val="24"/>
          <w:szCs w:val="24"/>
          <w:lang w:eastAsia="ru-RU"/>
        </w:rPr>
        <w:t>других участников деятельности, в том</w:t>
      </w:r>
      <w:r w:rsidR="0006520E">
        <w:rPr>
          <w:rFonts w:ascii="Times New Roman" w:eastAsia="Times New Roman" w:hAnsi="Times New Roman" w:cs="Times New Roman"/>
          <w:sz w:val="24"/>
          <w:szCs w:val="24"/>
          <w:lang w:eastAsia="ru-RU"/>
        </w:rPr>
        <w:t xml:space="preserve"> числе в процессе интерпретации </w:t>
      </w:r>
      <w:r w:rsidRPr="00A8061B">
        <w:rPr>
          <w:rFonts w:ascii="Times New Roman" w:eastAsia="Times New Roman" w:hAnsi="Times New Roman" w:cs="Times New Roman"/>
          <w:sz w:val="24"/>
          <w:szCs w:val="24"/>
          <w:lang w:eastAsia="ru-RU"/>
        </w:rPr>
        <w:t>художественного произведения или оцен</w:t>
      </w:r>
      <w:r w:rsidR="0006520E">
        <w:rPr>
          <w:rFonts w:ascii="Times New Roman" w:eastAsia="Times New Roman" w:hAnsi="Times New Roman" w:cs="Times New Roman"/>
          <w:sz w:val="24"/>
          <w:szCs w:val="24"/>
          <w:lang w:eastAsia="ru-RU"/>
        </w:rPr>
        <w:t>ки литературного явления, исто</w:t>
      </w:r>
      <w:r w:rsidRPr="00A8061B">
        <w:rPr>
          <w:rFonts w:ascii="Times New Roman" w:eastAsia="Times New Roman" w:hAnsi="Times New Roman" w:cs="Times New Roman"/>
          <w:sz w:val="24"/>
          <w:szCs w:val="24"/>
          <w:lang w:eastAsia="ru-RU"/>
        </w:rPr>
        <w:t>рико-литературного факта, эффективно разрешать конфликты;</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lastRenderedPageBreak/>
        <w:t xml:space="preserve">— владение навыками познавательной, </w:t>
      </w:r>
      <w:r w:rsidR="0006520E">
        <w:rPr>
          <w:rFonts w:ascii="Times New Roman" w:eastAsia="Times New Roman" w:hAnsi="Times New Roman" w:cs="Times New Roman"/>
          <w:sz w:val="24"/>
          <w:szCs w:val="24"/>
          <w:lang w:eastAsia="ru-RU"/>
        </w:rPr>
        <w:t>учебно-исследовательской и про</w:t>
      </w:r>
      <w:r w:rsidRPr="00A8061B">
        <w:rPr>
          <w:rFonts w:ascii="Times New Roman" w:eastAsia="Times New Roman" w:hAnsi="Times New Roman" w:cs="Times New Roman"/>
          <w:sz w:val="24"/>
          <w:szCs w:val="24"/>
          <w:lang w:eastAsia="ru-RU"/>
        </w:rPr>
        <w:t>ектной деятельности в области изуче</w:t>
      </w:r>
      <w:r w:rsidR="0006520E">
        <w:rPr>
          <w:rFonts w:ascii="Times New Roman" w:eastAsia="Times New Roman" w:hAnsi="Times New Roman" w:cs="Times New Roman"/>
          <w:sz w:val="24"/>
          <w:szCs w:val="24"/>
          <w:lang w:eastAsia="ru-RU"/>
        </w:rPr>
        <w:t xml:space="preserve">ния литературы XIX — начала XXI </w:t>
      </w:r>
      <w:r w:rsidRPr="00A8061B">
        <w:rPr>
          <w:rFonts w:ascii="Times New Roman" w:eastAsia="Times New Roman" w:hAnsi="Times New Roman" w:cs="Times New Roman"/>
          <w:sz w:val="24"/>
          <w:szCs w:val="24"/>
          <w:lang w:eastAsia="ru-RU"/>
        </w:rPr>
        <w:t>века, навыками разрешения проблем; спос</w:t>
      </w:r>
      <w:r w:rsidR="0006520E">
        <w:rPr>
          <w:rFonts w:ascii="Times New Roman" w:eastAsia="Times New Roman" w:hAnsi="Times New Roman" w:cs="Times New Roman"/>
          <w:sz w:val="24"/>
          <w:szCs w:val="24"/>
          <w:lang w:eastAsia="ru-RU"/>
        </w:rPr>
        <w:t>обность и готовность к самосто</w:t>
      </w:r>
      <w:r w:rsidRPr="00A8061B">
        <w:rPr>
          <w:rFonts w:ascii="Times New Roman" w:eastAsia="Times New Roman" w:hAnsi="Times New Roman" w:cs="Times New Roman"/>
          <w:sz w:val="24"/>
          <w:szCs w:val="24"/>
          <w:lang w:eastAsia="ru-RU"/>
        </w:rPr>
        <w:t>ятельному поиску методов решения практи</w:t>
      </w:r>
      <w:r w:rsidR="0006520E">
        <w:rPr>
          <w:rFonts w:ascii="Times New Roman" w:eastAsia="Times New Roman" w:hAnsi="Times New Roman" w:cs="Times New Roman"/>
          <w:sz w:val="24"/>
          <w:szCs w:val="24"/>
          <w:lang w:eastAsia="ru-RU"/>
        </w:rPr>
        <w:t xml:space="preserve">ческих задач в области изучения </w:t>
      </w:r>
      <w:r w:rsidRPr="00A8061B">
        <w:rPr>
          <w:rFonts w:ascii="Times New Roman" w:eastAsia="Times New Roman" w:hAnsi="Times New Roman" w:cs="Times New Roman"/>
          <w:sz w:val="24"/>
          <w:szCs w:val="24"/>
          <w:lang w:eastAsia="ru-RU"/>
        </w:rPr>
        <w:t>литературы XIX — начала XXI века, п</w:t>
      </w:r>
      <w:r w:rsidR="0006520E">
        <w:rPr>
          <w:rFonts w:ascii="Times New Roman" w:eastAsia="Times New Roman" w:hAnsi="Times New Roman" w:cs="Times New Roman"/>
          <w:sz w:val="24"/>
          <w:szCs w:val="24"/>
          <w:lang w:eastAsia="ru-RU"/>
        </w:rPr>
        <w:t>рименению различных методов по</w:t>
      </w:r>
      <w:r w:rsidRPr="00A8061B">
        <w:rPr>
          <w:rFonts w:ascii="Times New Roman" w:eastAsia="Times New Roman" w:hAnsi="Times New Roman" w:cs="Times New Roman"/>
          <w:sz w:val="24"/>
          <w:szCs w:val="24"/>
          <w:lang w:eastAsia="ru-RU"/>
        </w:rPr>
        <w:t>знания (изучение источников, анали</w:t>
      </w:r>
      <w:r w:rsidR="0006520E">
        <w:rPr>
          <w:rFonts w:ascii="Times New Roman" w:eastAsia="Times New Roman" w:hAnsi="Times New Roman" w:cs="Times New Roman"/>
          <w:sz w:val="24"/>
          <w:szCs w:val="24"/>
          <w:lang w:eastAsia="ru-RU"/>
        </w:rPr>
        <w:t>з художественных и научных тек</w:t>
      </w:r>
      <w:r w:rsidRPr="00A8061B">
        <w:rPr>
          <w:rFonts w:ascii="Times New Roman" w:eastAsia="Times New Roman" w:hAnsi="Times New Roman" w:cs="Times New Roman"/>
          <w:sz w:val="24"/>
          <w:szCs w:val="24"/>
          <w:lang w:eastAsia="ru-RU"/>
        </w:rPr>
        <w:t>стов, компаративный анализ, контекстный анализ и др.);</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готовность и способность к самосто</w:t>
      </w:r>
      <w:r w:rsidR="0006520E">
        <w:rPr>
          <w:rFonts w:ascii="Times New Roman" w:eastAsia="Times New Roman" w:hAnsi="Times New Roman" w:cs="Times New Roman"/>
          <w:sz w:val="24"/>
          <w:szCs w:val="24"/>
          <w:lang w:eastAsia="ru-RU"/>
        </w:rPr>
        <w:t>ятельной информационно-познава</w:t>
      </w:r>
      <w:r w:rsidRPr="00A8061B">
        <w:rPr>
          <w:rFonts w:ascii="Times New Roman" w:eastAsia="Times New Roman" w:hAnsi="Times New Roman" w:cs="Times New Roman"/>
          <w:sz w:val="24"/>
          <w:szCs w:val="24"/>
          <w:lang w:eastAsia="ru-RU"/>
        </w:rPr>
        <w:t>тельной деятельности, включая умение ори</w:t>
      </w:r>
      <w:r w:rsidR="0006520E">
        <w:rPr>
          <w:rFonts w:ascii="Times New Roman" w:eastAsia="Times New Roman" w:hAnsi="Times New Roman" w:cs="Times New Roman"/>
          <w:sz w:val="24"/>
          <w:szCs w:val="24"/>
          <w:lang w:eastAsia="ru-RU"/>
        </w:rPr>
        <w:t>ентироваться в различных источ</w:t>
      </w:r>
      <w:r w:rsidRPr="00A8061B">
        <w:rPr>
          <w:rFonts w:ascii="Times New Roman" w:eastAsia="Times New Roman" w:hAnsi="Times New Roman" w:cs="Times New Roman"/>
          <w:sz w:val="24"/>
          <w:szCs w:val="24"/>
          <w:lang w:eastAsia="ru-RU"/>
        </w:rPr>
        <w:t xml:space="preserve">никах информации (словари, научные </w:t>
      </w:r>
      <w:r w:rsidR="0006520E">
        <w:rPr>
          <w:rFonts w:ascii="Times New Roman" w:eastAsia="Times New Roman" w:hAnsi="Times New Roman" w:cs="Times New Roman"/>
          <w:sz w:val="24"/>
          <w:szCs w:val="24"/>
          <w:lang w:eastAsia="ru-RU"/>
        </w:rPr>
        <w:t>и научно-популярные литературо</w:t>
      </w:r>
      <w:r w:rsidRPr="00A8061B">
        <w:rPr>
          <w:rFonts w:ascii="Times New Roman" w:eastAsia="Times New Roman" w:hAnsi="Times New Roman" w:cs="Times New Roman"/>
          <w:sz w:val="24"/>
          <w:szCs w:val="24"/>
          <w:lang w:eastAsia="ru-RU"/>
        </w:rPr>
        <w:t>ведческие издания, литературно-крити</w:t>
      </w:r>
      <w:r w:rsidR="0006520E">
        <w:rPr>
          <w:rFonts w:ascii="Times New Roman" w:eastAsia="Times New Roman" w:hAnsi="Times New Roman" w:cs="Times New Roman"/>
          <w:sz w:val="24"/>
          <w:szCs w:val="24"/>
          <w:lang w:eastAsia="ru-RU"/>
        </w:rPr>
        <w:t xml:space="preserve">ческие статьи, публицистические </w:t>
      </w:r>
      <w:r w:rsidRPr="00A8061B">
        <w:rPr>
          <w:rFonts w:ascii="Times New Roman" w:eastAsia="Times New Roman" w:hAnsi="Times New Roman" w:cs="Times New Roman"/>
          <w:sz w:val="24"/>
          <w:szCs w:val="24"/>
          <w:lang w:eastAsia="ru-RU"/>
        </w:rPr>
        <w:t>тексты на литературные темы, ав</w:t>
      </w:r>
      <w:r w:rsidR="0006520E">
        <w:rPr>
          <w:rFonts w:ascii="Times New Roman" w:eastAsia="Times New Roman" w:hAnsi="Times New Roman" w:cs="Times New Roman"/>
          <w:sz w:val="24"/>
          <w:szCs w:val="24"/>
          <w:lang w:eastAsia="ru-RU"/>
        </w:rPr>
        <w:t xml:space="preserve">торские информационные ресурсы, </w:t>
      </w:r>
      <w:r w:rsidRPr="00A8061B">
        <w:rPr>
          <w:rFonts w:ascii="Times New Roman" w:eastAsia="Times New Roman" w:hAnsi="Times New Roman" w:cs="Times New Roman"/>
          <w:sz w:val="24"/>
          <w:szCs w:val="24"/>
          <w:lang w:eastAsia="ru-RU"/>
        </w:rPr>
        <w:t>учебники, учебные пособия по литературе XIX — начала XXI ве</w:t>
      </w:r>
      <w:r w:rsidR="0006520E">
        <w:rPr>
          <w:rFonts w:ascii="Times New Roman" w:eastAsia="Times New Roman" w:hAnsi="Times New Roman" w:cs="Times New Roman"/>
          <w:sz w:val="24"/>
          <w:szCs w:val="24"/>
          <w:lang w:eastAsia="ru-RU"/>
        </w:rPr>
        <w:t>ка, сооб</w:t>
      </w:r>
      <w:r w:rsidRPr="00A8061B">
        <w:rPr>
          <w:rFonts w:ascii="Times New Roman" w:eastAsia="Times New Roman" w:hAnsi="Times New Roman" w:cs="Times New Roman"/>
          <w:sz w:val="24"/>
          <w:szCs w:val="24"/>
          <w:lang w:eastAsia="ru-RU"/>
        </w:rPr>
        <w:t>щения учителя, сообщения других участ</w:t>
      </w:r>
      <w:r w:rsidR="0006520E">
        <w:rPr>
          <w:rFonts w:ascii="Times New Roman" w:eastAsia="Times New Roman" w:hAnsi="Times New Roman" w:cs="Times New Roman"/>
          <w:sz w:val="24"/>
          <w:szCs w:val="24"/>
          <w:lang w:eastAsia="ru-RU"/>
        </w:rPr>
        <w:t xml:space="preserve">ников образовательного процесса </w:t>
      </w:r>
      <w:r w:rsidRPr="00A8061B">
        <w:rPr>
          <w:rFonts w:ascii="Times New Roman" w:eastAsia="Times New Roman" w:hAnsi="Times New Roman" w:cs="Times New Roman"/>
          <w:sz w:val="24"/>
          <w:szCs w:val="24"/>
          <w:lang w:eastAsia="ru-RU"/>
        </w:rPr>
        <w:t>и др.), критически оценивать и интерпре</w:t>
      </w:r>
      <w:r w:rsidR="0006520E">
        <w:rPr>
          <w:rFonts w:ascii="Times New Roman" w:eastAsia="Times New Roman" w:hAnsi="Times New Roman" w:cs="Times New Roman"/>
          <w:sz w:val="24"/>
          <w:szCs w:val="24"/>
          <w:lang w:eastAsia="ru-RU"/>
        </w:rPr>
        <w:t xml:space="preserve">тировать информацию, получаемую </w:t>
      </w:r>
      <w:r w:rsidRPr="00A8061B">
        <w:rPr>
          <w:rFonts w:ascii="Times New Roman" w:eastAsia="Times New Roman" w:hAnsi="Times New Roman" w:cs="Times New Roman"/>
          <w:sz w:val="24"/>
          <w:szCs w:val="24"/>
          <w:lang w:eastAsia="ru-RU"/>
        </w:rPr>
        <w:t>из различных источников;</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умение использовать средства ин</w:t>
      </w:r>
      <w:r w:rsidR="0006520E">
        <w:rPr>
          <w:rFonts w:ascii="Times New Roman" w:eastAsia="Times New Roman" w:hAnsi="Times New Roman" w:cs="Times New Roman"/>
          <w:sz w:val="24"/>
          <w:szCs w:val="24"/>
          <w:lang w:eastAsia="ru-RU"/>
        </w:rPr>
        <w:t xml:space="preserve">формационных и коммуникационных </w:t>
      </w:r>
      <w:r w:rsidRPr="00A8061B">
        <w:rPr>
          <w:rFonts w:ascii="Times New Roman" w:eastAsia="Times New Roman" w:hAnsi="Times New Roman" w:cs="Times New Roman"/>
          <w:sz w:val="24"/>
          <w:szCs w:val="24"/>
          <w:lang w:eastAsia="ru-RU"/>
        </w:rPr>
        <w:t>технологий (далее — ИКТ) в решении</w:t>
      </w:r>
      <w:r w:rsidR="0006520E">
        <w:rPr>
          <w:rFonts w:ascii="Times New Roman" w:eastAsia="Times New Roman" w:hAnsi="Times New Roman" w:cs="Times New Roman"/>
          <w:sz w:val="24"/>
          <w:szCs w:val="24"/>
          <w:lang w:eastAsia="ru-RU"/>
        </w:rPr>
        <w:t xml:space="preserve"> когнитивных, коммуникативных и </w:t>
      </w:r>
      <w:r w:rsidRPr="00A8061B">
        <w:rPr>
          <w:rFonts w:ascii="Times New Roman" w:eastAsia="Times New Roman" w:hAnsi="Times New Roman" w:cs="Times New Roman"/>
          <w:sz w:val="24"/>
          <w:szCs w:val="24"/>
          <w:lang w:eastAsia="ru-RU"/>
        </w:rPr>
        <w:t>организационных задач, возникающих в</w:t>
      </w:r>
      <w:r w:rsidR="0006520E">
        <w:rPr>
          <w:rFonts w:ascii="Times New Roman" w:eastAsia="Times New Roman" w:hAnsi="Times New Roman" w:cs="Times New Roman"/>
          <w:sz w:val="24"/>
          <w:szCs w:val="24"/>
          <w:lang w:eastAsia="ru-RU"/>
        </w:rPr>
        <w:t xml:space="preserve"> процессе изучения литературы в </w:t>
      </w:r>
      <w:r w:rsidRPr="00A8061B">
        <w:rPr>
          <w:rFonts w:ascii="Times New Roman" w:eastAsia="Times New Roman" w:hAnsi="Times New Roman" w:cs="Times New Roman"/>
          <w:sz w:val="24"/>
          <w:szCs w:val="24"/>
          <w:lang w:eastAsia="ru-RU"/>
        </w:rPr>
        <w:t>10—11 классах, с соблюдением требован</w:t>
      </w:r>
      <w:r w:rsidR="0006520E">
        <w:rPr>
          <w:rFonts w:ascii="Times New Roman" w:eastAsia="Times New Roman" w:hAnsi="Times New Roman" w:cs="Times New Roman"/>
          <w:sz w:val="24"/>
          <w:szCs w:val="24"/>
          <w:lang w:eastAsia="ru-RU"/>
        </w:rPr>
        <w:t>ий эргономики, техники безопас</w:t>
      </w:r>
      <w:r w:rsidRPr="00A8061B">
        <w:rPr>
          <w:rFonts w:ascii="Times New Roman" w:eastAsia="Times New Roman" w:hAnsi="Times New Roman" w:cs="Times New Roman"/>
          <w:sz w:val="24"/>
          <w:szCs w:val="24"/>
          <w:lang w:eastAsia="ru-RU"/>
        </w:rPr>
        <w:t>ности, гигиены, ресурсосбережения, правовых и этических норм, норм информационной безопасности;</w:t>
      </w:r>
    </w:p>
    <w:p w:rsidR="0006520E" w:rsidRDefault="00A8061B" w:rsidP="00A8061B">
      <w:pPr>
        <w:spacing w:after="0" w:line="240" w:lineRule="auto"/>
        <w:jc w:val="both"/>
      </w:pPr>
      <w:r w:rsidRPr="00A8061B">
        <w:rPr>
          <w:rFonts w:ascii="Times New Roman" w:eastAsia="Times New Roman" w:hAnsi="Times New Roman" w:cs="Times New Roman"/>
          <w:sz w:val="24"/>
          <w:szCs w:val="24"/>
          <w:lang w:eastAsia="ru-RU"/>
        </w:rPr>
        <w:t>— умение определять назначение</w:t>
      </w:r>
      <w:r w:rsidR="0006520E">
        <w:rPr>
          <w:rFonts w:ascii="Times New Roman" w:eastAsia="Times New Roman" w:hAnsi="Times New Roman" w:cs="Times New Roman"/>
          <w:sz w:val="24"/>
          <w:szCs w:val="24"/>
          <w:lang w:eastAsia="ru-RU"/>
        </w:rPr>
        <w:t xml:space="preserve"> и функции различных социальных </w:t>
      </w:r>
      <w:r w:rsidRPr="00A8061B">
        <w:rPr>
          <w:rFonts w:ascii="Times New Roman" w:eastAsia="Times New Roman" w:hAnsi="Times New Roman" w:cs="Times New Roman"/>
          <w:sz w:val="24"/>
          <w:szCs w:val="24"/>
          <w:lang w:eastAsia="ru-RU"/>
        </w:rPr>
        <w:t>институтов и институций, в том чис</w:t>
      </w:r>
      <w:r w:rsidR="0006520E">
        <w:rPr>
          <w:rFonts w:ascii="Times New Roman" w:eastAsia="Times New Roman" w:hAnsi="Times New Roman" w:cs="Times New Roman"/>
          <w:sz w:val="24"/>
          <w:szCs w:val="24"/>
          <w:lang w:eastAsia="ru-RU"/>
        </w:rPr>
        <w:t>ле таких, как литературная дея</w:t>
      </w:r>
      <w:r w:rsidRPr="00A8061B">
        <w:rPr>
          <w:rFonts w:ascii="Times New Roman" w:eastAsia="Times New Roman" w:hAnsi="Times New Roman" w:cs="Times New Roman"/>
          <w:sz w:val="24"/>
          <w:szCs w:val="24"/>
          <w:lang w:eastAsia="ru-RU"/>
        </w:rPr>
        <w:t>тельность, авторское право, научно-ис</w:t>
      </w:r>
      <w:r w:rsidR="0006520E">
        <w:rPr>
          <w:rFonts w:ascii="Times New Roman" w:eastAsia="Times New Roman" w:hAnsi="Times New Roman" w:cs="Times New Roman"/>
          <w:sz w:val="24"/>
          <w:szCs w:val="24"/>
          <w:lang w:eastAsia="ru-RU"/>
        </w:rPr>
        <w:t xml:space="preserve">следовательская деятельность по </w:t>
      </w:r>
      <w:r w:rsidRPr="00A8061B">
        <w:rPr>
          <w:rFonts w:ascii="Times New Roman" w:eastAsia="Times New Roman" w:hAnsi="Times New Roman" w:cs="Times New Roman"/>
          <w:sz w:val="24"/>
          <w:szCs w:val="24"/>
          <w:lang w:eastAsia="ru-RU"/>
        </w:rPr>
        <w:t>изучению отечественной и мировой л</w:t>
      </w:r>
      <w:r w:rsidR="0006520E">
        <w:rPr>
          <w:rFonts w:ascii="Times New Roman" w:eastAsia="Times New Roman" w:hAnsi="Times New Roman" w:cs="Times New Roman"/>
          <w:sz w:val="24"/>
          <w:szCs w:val="24"/>
          <w:lang w:eastAsia="ru-RU"/>
        </w:rPr>
        <w:t>итературы, профессиональная де</w:t>
      </w:r>
      <w:r w:rsidRPr="00A8061B">
        <w:rPr>
          <w:rFonts w:ascii="Times New Roman" w:eastAsia="Times New Roman" w:hAnsi="Times New Roman" w:cs="Times New Roman"/>
          <w:sz w:val="24"/>
          <w:szCs w:val="24"/>
          <w:lang w:eastAsia="ru-RU"/>
        </w:rPr>
        <w:t>ятельность филолога, писателя, журн</w:t>
      </w:r>
      <w:r w:rsidR="0006520E">
        <w:rPr>
          <w:rFonts w:ascii="Times New Roman" w:eastAsia="Times New Roman" w:hAnsi="Times New Roman" w:cs="Times New Roman"/>
          <w:sz w:val="24"/>
          <w:szCs w:val="24"/>
          <w:lang w:eastAsia="ru-RU"/>
        </w:rPr>
        <w:t>алиста, издательского работника</w:t>
      </w:r>
      <w:r w:rsidRPr="00A8061B">
        <w:rPr>
          <w:rFonts w:ascii="Times New Roman" w:eastAsia="Times New Roman" w:hAnsi="Times New Roman" w:cs="Times New Roman"/>
          <w:sz w:val="24"/>
          <w:szCs w:val="24"/>
          <w:lang w:eastAsia="ru-RU"/>
        </w:rPr>
        <w:t>и т. п.;</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xml:space="preserve">— умение самостоятельно оценивать </w:t>
      </w:r>
      <w:r w:rsidR="0006520E">
        <w:rPr>
          <w:rFonts w:ascii="Times New Roman" w:eastAsia="Times New Roman" w:hAnsi="Times New Roman" w:cs="Times New Roman"/>
          <w:sz w:val="24"/>
          <w:szCs w:val="24"/>
          <w:lang w:eastAsia="ru-RU"/>
        </w:rPr>
        <w:t>и принимать решения, определяю</w:t>
      </w:r>
      <w:r w:rsidRPr="00A8061B">
        <w:rPr>
          <w:rFonts w:ascii="Times New Roman" w:eastAsia="Times New Roman" w:hAnsi="Times New Roman" w:cs="Times New Roman"/>
          <w:sz w:val="24"/>
          <w:szCs w:val="24"/>
          <w:lang w:eastAsia="ru-RU"/>
        </w:rPr>
        <w:t>щие стратегию поведения, с учётом гражда</w:t>
      </w:r>
      <w:r w:rsidR="0006520E">
        <w:rPr>
          <w:rFonts w:ascii="Times New Roman" w:eastAsia="Times New Roman" w:hAnsi="Times New Roman" w:cs="Times New Roman"/>
          <w:sz w:val="24"/>
          <w:szCs w:val="24"/>
          <w:lang w:eastAsia="ru-RU"/>
        </w:rPr>
        <w:t xml:space="preserve">нских и нравственных ценностей, </w:t>
      </w:r>
      <w:r w:rsidRPr="00A8061B">
        <w:rPr>
          <w:rFonts w:ascii="Times New Roman" w:eastAsia="Times New Roman" w:hAnsi="Times New Roman" w:cs="Times New Roman"/>
          <w:sz w:val="24"/>
          <w:szCs w:val="24"/>
          <w:lang w:eastAsia="ru-RU"/>
        </w:rPr>
        <w:t>в том числе опираясь на опыт нравстве</w:t>
      </w:r>
      <w:r w:rsidR="0006520E">
        <w:rPr>
          <w:rFonts w:ascii="Times New Roman" w:eastAsia="Times New Roman" w:hAnsi="Times New Roman" w:cs="Times New Roman"/>
          <w:sz w:val="24"/>
          <w:szCs w:val="24"/>
          <w:lang w:eastAsia="ru-RU"/>
        </w:rPr>
        <w:t>нно-эстетического освоения про</w:t>
      </w:r>
      <w:r w:rsidRPr="00A8061B">
        <w:rPr>
          <w:rFonts w:ascii="Times New Roman" w:eastAsia="Times New Roman" w:hAnsi="Times New Roman" w:cs="Times New Roman"/>
          <w:sz w:val="24"/>
          <w:szCs w:val="24"/>
          <w:lang w:eastAsia="ru-RU"/>
        </w:rPr>
        <w:t>изведений художественной литератур</w:t>
      </w:r>
      <w:r w:rsidR="0006520E">
        <w:rPr>
          <w:rFonts w:ascii="Times New Roman" w:eastAsia="Times New Roman" w:hAnsi="Times New Roman" w:cs="Times New Roman"/>
          <w:sz w:val="24"/>
          <w:szCs w:val="24"/>
          <w:lang w:eastAsia="ru-RU"/>
        </w:rPr>
        <w:t>ы, в которых воплощены традици</w:t>
      </w:r>
      <w:r w:rsidRPr="00A8061B">
        <w:rPr>
          <w:rFonts w:ascii="Times New Roman" w:eastAsia="Times New Roman" w:hAnsi="Times New Roman" w:cs="Times New Roman"/>
          <w:sz w:val="24"/>
          <w:szCs w:val="24"/>
          <w:lang w:eastAsia="ru-RU"/>
        </w:rPr>
        <w:t>онные ценности русской культуры;</w:t>
      </w:r>
    </w:p>
    <w:p w:rsidR="00A8061B" w:rsidRP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владение языковыми средствами — у</w:t>
      </w:r>
      <w:r w:rsidR="0006520E">
        <w:rPr>
          <w:rFonts w:ascii="Times New Roman" w:eastAsia="Times New Roman" w:hAnsi="Times New Roman" w:cs="Times New Roman"/>
          <w:sz w:val="24"/>
          <w:szCs w:val="24"/>
          <w:lang w:eastAsia="ru-RU"/>
        </w:rPr>
        <w:t>мение ясно, логично и точно из</w:t>
      </w:r>
      <w:r w:rsidRPr="00A8061B">
        <w:rPr>
          <w:rFonts w:ascii="Times New Roman" w:eastAsia="Times New Roman" w:hAnsi="Times New Roman" w:cs="Times New Roman"/>
          <w:sz w:val="24"/>
          <w:szCs w:val="24"/>
          <w:lang w:eastAsia="ru-RU"/>
        </w:rPr>
        <w:t>лагать свою точку зрения, использовать а</w:t>
      </w:r>
      <w:r w:rsidR="0006520E">
        <w:rPr>
          <w:rFonts w:ascii="Times New Roman" w:eastAsia="Times New Roman" w:hAnsi="Times New Roman" w:cs="Times New Roman"/>
          <w:sz w:val="24"/>
          <w:szCs w:val="24"/>
          <w:lang w:eastAsia="ru-RU"/>
        </w:rPr>
        <w:t xml:space="preserve">декватные языковые средства для </w:t>
      </w:r>
      <w:r w:rsidRPr="00A8061B">
        <w:rPr>
          <w:rFonts w:ascii="Times New Roman" w:eastAsia="Times New Roman" w:hAnsi="Times New Roman" w:cs="Times New Roman"/>
          <w:sz w:val="24"/>
          <w:szCs w:val="24"/>
          <w:lang w:eastAsia="ru-RU"/>
        </w:rPr>
        <w:t>участия в конкретных видах деятельнос</w:t>
      </w:r>
      <w:r w:rsidR="0006520E">
        <w:rPr>
          <w:rFonts w:ascii="Times New Roman" w:eastAsia="Times New Roman" w:hAnsi="Times New Roman" w:cs="Times New Roman"/>
          <w:sz w:val="24"/>
          <w:szCs w:val="24"/>
          <w:lang w:eastAsia="ru-RU"/>
        </w:rPr>
        <w:t xml:space="preserve">ти на уроках литературы (опрос, </w:t>
      </w:r>
      <w:r w:rsidRPr="00A8061B">
        <w:rPr>
          <w:rFonts w:ascii="Times New Roman" w:eastAsia="Times New Roman" w:hAnsi="Times New Roman" w:cs="Times New Roman"/>
          <w:sz w:val="24"/>
          <w:szCs w:val="24"/>
          <w:lang w:eastAsia="ru-RU"/>
        </w:rPr>
        <w:t>беседа, дискуссия, выполнение контр</w:t>
      </w:r>
      <w:r w:rsidR="0006520E">
        <w:rPr>
          <w:rFonts w:ascii="Times New Roman" w:eastAsia="Times New Roman" w:hAnsi="Times New Roman" w:cs="Times New Roman"/>
          <w:sz w:val="24"/>
          <w:szCs w:val="24"/>
          <w:lang w:eastAsia="ru-RU"/>
        </w:rPr>
        <w:t xml:space="preserve">ольных и самостоятельных работ, </w:t>
      </w:r>
      <w:r w:rsidRPr="00A8061B">
        <w:rPr>
          <w:rFonts w:ascii="Times New Roman" w:eastAsia="Times New Roman" w:hAnsi="Times New Roman" w:cs="Times New Roman"/>
          <w:sz w:val="24"/>
          <w:szCs w:val="24"/>
          <w:lang w:eastAsia="ru-RU"/>
        </w:rPr>
        <w:t>различных заданий), для создания собс</w:t>
      </w:r>
      <w:r w:rsidR="0006520E">
        <w:rPr>
          <w:rFonts w:ascii="Times New Roman" w:eastAsia="Times New Roman" w:hAnsi="Times New Roman" w:cs="Times New Roman"/>
          <w:sz w:val="24"/>
          <w:szCs w:val="24"/>
          <w:lang w:eastAsia="ru-RU"/>
        </w:rPr>
        <w:t>твенных устных и письменных вы</w:t>
      </w:r>
      <w:r w:rsidRPr="00A8061B">
        <w:rPr>
          <w:rFonts w:ascii="Times New Roman" w:eastAsia="Times New Roman" w:hAnsi="Times New Roman" w:cs="Times New Roman"/>
          <w:sz w:val="24"/>
          <w:szCs w:val="24"/>
          <w:lang w:eastAsia="ru-RU"/>
        </w:rPr>
        <w:t>сказываний на нравственно-этические</w:t>
      </w:r>
      <w:r w:rsidR="0006520E">
        <w:rPr>
          <w:rFonts w:ascii="Times New Roman" w:eastAsia="Times New Roman" w:hAnsi="Times New Roman" w:cs="Times New Roman"/>
          <w:sz w:val="24"/>
          <w:szCs w:val="24"/>
          <w:lang w:eastAsia="ru-RU"/>
        </w:rPr>
        <w:t>, литературные и литературовед</w:t>
      </w:r>
      <w:r w:rsidRPr="00A8061B">
        <w:rPr>
          <w:rFonts w:ascii="Times New Roman" w:eastAsia="Times New Roman" w:hAnsi="Times New Roman" w:cs="Times New Roman"/>
          <w:sz w:val="24"/>
          <w:szCs w:val="24"/>
          <w:lang w:eastAsia="ru-RU"/>
        </w:rPr>
        <w:t>ческие темы;</w:t>
      </w:r>
    </w:p>
    <w:p w:rsidR="00A8061B" w:rsidRDefault="00A8061B" w:rsidP="00A8061B">
      <w:pPr>
        <w:spacing w:after="0" w:line="240" w:lineRule="auto"/>
        <w:jc w:val="both"/>
        <w:rPr>
          <w:rFonts w:ascii="Times New Roman" w:eastAsia="Times New Roman" w:hAnsi="Times New Roman" w:cs="Times New Roman"/>
          <w:sz w:val="24"/>
          <w:szCs w:val="24"/>
          <w:lang w:eastAsia="ru-RU"/>
        </w:rPr>
      </w:pPr>
      <w:r w:rsidRPr="00A8061B">
        <w:rPr>
          <w:rFonts w:ascii="Times New Roman" w:eastAsia="Times New Roman" w:hAnsi="Times New Roman" w:cs="Times New Roman"/>
          <w:sz w:val="24"/>
          <w:szCs w:val="24"/>
          <w:lang w:eastAsia="ru-RU"/>
        </w:rPr>
        <w:t>— владение навыками познавательной</w:t>
      </w:r>
      <w:r w:rsidR="0006520E">
        <w:rPr>
          <w:rFonts w:ascii="Times New Roman" w:eastAsia="Times New Roman" w:hAnsi="Times New Roman" w:cs="Times New Roman"/>
          <w:sz w:val="24"/>
          <w:szCs w:val="24"/>
          <w:lang w:eastAsia="ru-RU"/>
        </w:rPr>
        <w:t xml:space="preserve"> рефлексии как осознания совер</w:t>
      </w:r>
      <w:r w:rsidRPr="00A8061B">
        <w:rPr>
          <w:rFonts w:ascii="Times New Roman" w:eastAsia="Times New Roman" w:hAnsi="Times New Roman" w:cs="Times New Roman"/>
          <w:sz w:val="24"/>
          <w:szCs w:val="24"/>
          <w:lang w:eastAsia="ru-RU"/>
        </w:rPr>
        <w:t>шаемых действий и мыслительных процесс</w:t>
      </w:r>
      <w:r w:rsidR="0006520E">
        <w:rPr>
          <w:rFonts w:ascii="Times New Roman" w:eastAsia="Times New Roman" w:hAnsi="Times New Roman" w:cs="Times New Roman"/>
          <w:sz w:val="24"/>
          <w:szCs w:val="24"/>
          <w:lang w:eastAsia="ru-RU"/>
        </w:rPr>
        <w:t xml:space="preserve">ов, их результатов и оснований, </w:t>
      </w:r>
      <w:r w:rsidRPr="00A8061B">
        <w:rPr>
          <w:rFonts w:ascii="Times New Roman" w:eastAsia="Times New Roman" w:hAnsi="Times New Roman" w:cs="Times New Roman"/>
          <w:sz w:val="24"/>
          <w:szCs w:val="24"/>
          <w:lang w:eastAsia="ru-RU"/>
        </w:rPr>
        <w:t>границ своего знания и незнания в области изуч</w:t>
      </w:r>
      <w:r w:rsidR="0006520E">
        <w:rPr>
          <w:rFonts w:ascii="Times New Roman" w:eastAsia="Times New Roman" w:hAnsi="Times New Roman" w:cs="Times New Roman"/>
          <w:sz w:val="24"/>
          <w:szCs w:val="24"/>
          <w:lang w:eastAsia="ru-RU"/>
        </w:rPr>
        <w:t>аемого предмета («Ли</w:t>
      </w:r>
      <w:r w:rsidRPr="00A8061B">
        <w:rPr>
          <w:rFonts w:ascii="Times New Roman" w:eastAsia="Times New Roman" w:hAnsi="Times New Roman" w:cs="Times New Roman"/>
          <w:sz w:val="24"/>
          <w:szCs w:val="24"/>
          <w:lang w:eastAsia="ru-RU"/>
        </w:rPr>
        <w:t>тература»), новых познавательных задач и средств их достижения.</w:t>
      </w:r>
    </w:p>
    <w:p w:rsidR="006354E3" w:rsidRPr="001C56F7" w:rsidRDefault="001C56F7" w:rsidP="00D71184">
      <w:pPr>
        <w:spacing w:before="100" w:beforeAutospacing="1" w:after="100" w:afterAutospacing="1" w:line="240" w:lineRule="auto"/>
        <w:jc w:val="center"/>
        <w:rPr>
          <w:rFonts w:ascii="Times New Roman" w:hAnsi="Times New Roman" w:cs="Times New Roman"/>
          <w:b/>
          <w:sz w:val="24"/>
          <w:szCs w:val="24"/>
        </w:rPr>
      </w:pPr>
      <w:r w:rsidRPr="001C56F7">
        <w:rPr>
          <w:rFonts w:ascii="Times New Roman" w:hAnsi="Times New Roman" w:cs="Times New Roman"/>
          <w:b/>
          <w:sz w:val="24"/>
          <w:szCs w:val="24"/>
        </w:rPr>
        <w:t>Предметные результаты</w:t>
      </w:r>
    </w:p>
    <w:p w:rsidR="00956682" w:rsidRDefault="00A7326C" w:rsidP="00A7326C">
      <w:pPr>
        <w:rPr>
          <w:rFonts w:ascii="Times New Roman" w:hAnsi="Times New Roman" w:cs="Times New Roman"/>
          <w:b/>
          <w:sz w:val="24"/>
          <w:szCs w:val="24"/>
        </w:rPr>
      </w:pPr>
      <w:r w:rsidRPr="00A7326C">
        <w:rPr>
          <w:rFonts w:ascii="Times New Roman" w:hAnsi="Times New Roman" w:cs="Times New Roman"/>
          <w:b/>
          <w:sz w:val="24"/>
          <w:szCs w:val="24"/>
        </w:rPr>
        <w:t>Учащиеся должны уметь</w:t>
      </w:r>
      <w:r>
        <w:rPr>
          <w:rFonts w:ascii="Times New Roman" w:hAnsi="Times New Roman" w:cs="Times New Roman"/>
          <w:b/>
          <w:sz w:val="24"/>
          <w:szCs w:val="24"/>
        </w:rPr>
        <w:t>:</w:t>
      </w:r>
    </w:p>
    <w:p w:rsidR="00B0641B" w:rsidRPr="00F158CD" w:rsidRDefault="00B0641B" w:rsidP="00B0641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цели чтения и выбирать вид чтения в зависимости от цели;</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sidRPr="00343C65">
        <w:rPr>
          <w:rFonts w:ascii="Arial" w:eastAsia="Times New Roman" w:hAnsi="Arial" w:cs="Arial"/>
          <w:color w:val="000000"/>
          <w:sz w:val="24"/>
          <w:lang w:eastAsia="ru-RU"/>
        </w:rPr>
        <w:t>-</w:t>
      </w:r>
      <w:r w:rsidRPr="00343C65">
        <w:rPr>
          <w:rFonts w:ascii="Times New Roman" w:eastAsia="Times New Roman" w:hAnsi="Times New Roman" w:cs="Times New Roman"/>
          <w:color w:val="000000"/>
          <w:sz w:val="24"/>
          <w:szCs w:val="24"/>
          <w:lang w:eastAsia="ru-RU"/>
        </w:rPr>
        <w:t>понимать ключевые проблемы изученных произведенийрусских писателей XIX в. и зарубежной литературы;</w:t>
      </w:r>
    </w:p>
    <w:p w:rsidR="00B0641B" w:rsidRPr="00343C65" w:rsidRDefault="00B0641B" w:rsidP="00B0641B">
      <w:pPr>
        <w:shd w:val="clear" w:color="auto" w:fill="FFFFFF"/>
        <w:jc w:val="both"/>
        <w:rPr>
          <w:rFonts w:ascii="Times New Roman" w:eastAsia="Times New Roman" w:hAnsi="Times New Roman" w:cs="Times New Roman"/>
          <w:color w:val="000000"/>
          <w:sz w:val="24"/>
          <w:szCs w:val="24"/>
          <w:lang w:eastAsia="ru-RU"/>
        </w:rPr>
      </w:pPr>
      <w:r w:rsidRPr="00343C65">
        <w:rPr>
          <w:rFonts w:ascii="Arial" w:eastAsia="Times New Roman" w:hAnsi="Arial" w:cs="Arial"/>
          <w:color w:val="000000"/>
          <w:sz w:val="24"/>
          <w:lang w:eastAsia="ru-RU"/>
        </w:rPr>
        <w:t>-</w:t>
      </w:r>
      <w:r w:rsidRPr="00343C65">
        <w:rPr>
          <w:rFonts w:ascii="Times New Roman" w:eastAsia="Times New Roman" w:hAnsi="Times New Roman" w:cs="Times New Roman"/>
          <w:color w:val="000000"/>
          <w:sz w:val="24"/>
          <w:szCs w:val="24"/>
          <w:lang w:eastAsia="ru-RU"/>
        </w:rPr>
        <w:t>понимать связи литературных произведений с эпохой их написания, выявлять</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sidRPr="00343C65">
        <w:rPr>
          <w:rFonts w:ascii="Times New Roman" w:eastAsia="Times New Roman" w:hAnsi="Times New Roman" w:cs="Times New Roman"/>
          <w:color w:val="000000"/>
          <w:sz w:val="24"/>
          <w:szCs w:val="24"/>
          <w:lang w:eastAsia="ru-RU"/>
        </w:rPr>
        <w:t>заложенные в них вневременные, непреходящие нравственные ценности и их современн</w:t>
      </w:r>
      <w:r>
        <w:rPr>
          <w:rFonts w:ascii="Times New Roman" w:eastAsia="Times New Roman" w:hAnsi="Times New Roman" w:cs="Times New Roman"/>
          <w:color w:val="000000"/>
          <w:sz w:val="24"/>
          <w:szCs w:val="24"/>
          <w:lang w:eastAsia="ru-RU"/>
        </w:rPr>
        <w:t>о</w:t>
      </w:r>
      <w:r w:rsidRPr="00343C65">
        <w:rPr>
          <w:rFonts w:ascii="Times New Roman" w:eastAsia="Times New Roman" w:hAnsi="Times New Roman" w:cs="Times New Roman"/>
          <w:color w:val="000000"/>
          <w:sz w:val="24"/>
          <w:szCs w:val="24"/>
          <w:lang w:eastAsia="ru-RU"/>
        </w:rPr>
        <w:t>е звучание</w:t>
      </w:r>
      <w:r>
        <w:rPr>
          <w:rFonts w:ascii="Times New Roman" w:eastAsia="Times New Roman" w:hAnsi="Times New Roman" w:cs="Times New Roman"/>
          <w:color w:val="000000"/>
          <w:sz w:val="24"/>
          <w:szCs w:val="24"/>
          <w:lang w:eastAsia="ru-RU"/>
        </w:rPr>
        <w:t xml:space="preserve">; </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sidRPr="005C5D3A">
        <w:rPr>
          <w:rFonts w:ascii="Arial" w:eastAsia="Times New Roman" w:hAnsi="Arial" w:cs="Arial"/>
          <w:color w:val="000000"/>
          <w:sz w:val="24"/>
          <w:lang w:eastAsia="ru-RU"/>
        </w:rPr>
        <w:t>-</w:t>
      </w:r>
      <w:r w:rsidRPr="005C5D3A">
        <w:rPr>
          <w:rFonts w:ascii="Times New Roman" w:eastAsia="Times New Roman" w:hAnsi="Times New Roman" w:cs="Times New Roman"/>
          <w:color w:val="000000"/>
          <w:sz w:val="24"/>
          <w:szCs w:val="24"/>
          <w:lang w:eastAsia="ru-RU"/>
        </w:rPr>
        <w:t>анализировать литературное произведение: определять его принадлежностьк одному из литературных родов и жанров; понимать и формулировать тему,идею, нравственный пафос литературного пр</w:t>
      </w:r>
      <w:r>
        <w:rPr>
          <w:rFonts w:ascii="Times New Roman" w:eastAsia="Times New Roman" w:hAnsi="Times New Roman" w:cs="Times New Roman"/>
          <w:color w:val="000000"/>
          <w:sz w:val="24"/>
          <w:szCs w:val="24"/>
          <w:lang w:eastAsia="ru-RU"/>
        </w:rPr>
        <w:t xml:space="preserve">оизведения, характеризовать его </w:t>
      </w:r>
      <w:r w:rsidRPr="005C5D3A">
        <w:rPr>
          <w:rFonts w:ascii="Times New Roman" w:eastAsia="Times New Roman" w:hAnsi="Times New Roman" w:cs="Times New Roman"/>
          <w:color w:val="000000"/>
          <w:sz w:val="24"/>
          <w:szCs w:val="24"/>
          <w:lang w:eastAsia="ru-RU"/>
        </w:rPr>
        <w:t>героев, сопоставлять героев одного или нескольких произведений;</w:t>
      </w:r>
    </w:p>
    <w:p w:rsidR="00B0641B" w:rsidRPr="005C5D3A" w:rsidRDefault="00B0641B" w:rsidP="00B0641B">
      <w:pPr>
        <w:shd w:val="clear" w:color="auto" w:fill="FFFFFF"/>
        <w:jc w:val="both"/>
        <w:rPr>
          <w:rFonts w:ascii="Times New Roman" w:eastAsia="Times New Roman" w:hAnsi="Times New Roman" w:cs="Times New Roman"/>
          <w:color w:val="000000"/>
          <w:sz w:val="24"/>
          <w:szCs w:val="24"/>
          <w:lang w:eastAsia="ru-RU"/>
        </w:rPr>
      </w:pPr>
      <w:r w:rsidRPr="005C5D3A">
        <w:rPr>
          <w:rFonts w:ascii="Times New Roman" w:eastAsia="Times New Roman" w:hAnsi="Times New Roman" w:cs="Times New Roman"/>
          <w:color w:val="000000"/>
          <w:sz w:val="24"/>
          <w:szCs w:val="24"/>
          <w:lang w:eastAsia="ru-RU"/>
        </w:rPr>
        <w:t xml:space="preserve">-определять в произведении элементы сюжета, композиции, изобразительно-выразительных средств языка, понимать их роли в раскрытии </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sidRPr="005C5D3A">
        <w:rPr>
          <w:rFonts w:ascii="Times New Roman" w:eastAsia="Times New Roman" w:hAnsi="Times New Roman" w:cs="Times New Roman"/>
          <w:color w:val="000000"/>
          <w:sz w:val="24"/>
          <w:szCs w:val="24"/>
          <w:lang w:eastAsia="ru-RU"/>
        </w:rPr>
        <w:lastRenderedPageBreak/>
        <w:t>идейного</w:t>
      </w:r>
      <w:r>
        <w:rPr>
          <w:rFonts w:ascii="Times New Roman" w:eastAsia="Times New Roman" w:hAnsi="Times New Roman" w:cs="Times New Roman"/>
          <w:color w:val="000000"/>
          <w:sz w:val="24"/>
          <w:szCs w:val="24"/>
          <w:lang w:eastAsia="ru-RU"/>
        </w:rPr>
        <w:t xml:space="preserve"> содержания произведения;</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p>
    <w:p w:rsidR="00B0641B" w:rsidRPr="005C5D3A" w:rsidRDefault="00B0641B" w:rsidP="00B0641B">
      <w:pPr>
        <w:shd w:val="clear" w:color="auto" w:fill="FFFFFF"/>
        <w:jc w:val="both"/>
        <w:rPr>
          <w:rFonts w:ascii="Arial" w:eastAsia="Times New Roman" w:hAnsi="Arial" w:cs="Arial"/>
          <w:color w:val="000000"/>
          <w:sz w:val="24"/>
          <w:szCs w:val="24"/>
          <w:lang w:eastAsia="ru-RU"/>
        </w:rPr>
      </w:pPr>
      <w:r w:rsidRPr="005C5D3A">
        <w:rPr>
          <w:rFonts w:ascii="Times New Roman" w:eastAsia="Times New Roman" w:hAnsi="Times New Roman" w:cs="Times New Roman"/>
          <w:color w:val="000000"/>
          <w:sz w:val="24"/>
          <w:szCs w:val="24"/>
          <w:lang w:eastAsia="ru-RU"/>
        </w:rPr>
        <w:t>-владеть элементарной литературоведческой терминологией при анализе литературного произведения</w:t>
      </w:r>
      <w:r>
        <w:rPr>
          <w:rFonts w:ascii="Times New Roman" w:eastAsia="Times New Roman" w:hAnsi="Times New Roman" w:cs="Times New Roman"/>
          <w:color w:val="000000"/>
          <w:sz w:val="24"/>
          <w:szCs w:val="24"/>
          <w:lang w:eastAsia="ru-RU"/>
        </w:rPr>
        <w:t>.</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извлекать необходимую информацию из прослушанных и прочитанных текстов, относящихся к различным жанрам; определять основную и второстепенную информацию;</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ориентироваться и воспринимать тексты художественного, научного, публицистического и официально – делового стилей;</w:t>
      </w:r>
    </w:p>
    <w:p w:rsidR="00B0641B" w:rsidRDefault="00B0641B" w:rsidP="00B0641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понимать и адекватно оценивать язык средств массовой информации;</w:t>
      </w:r>
    </w:p>
    <w:p w:rsidR="00B0641B" w:rsidRPr="00343C65" w:rsidRDefault="00B0641B" w:rsidP="00B42571">
      <w:pPr>
        <w:shd w:val="clear" w:color="auto" w:fill="FFFFFF"/>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формулировать проблему, самостоятельно создавать алгоритмы деятельности при решении проблем творческого и поискового характера.</w:t>
      </w:r>
    </w:p>
    <w:p w:rsidR="00B0641B" w:rsidRPr="005C5D3A" w:rsidRDefault="00B0641B" w:rsidP="00B0641B">
      <w:pPr>
        <w:shd w:val="clear" w:color="auto" w:fill="FFFFFF"/>
        <w:jc w:val="both"/>
        <w:rPr>
          <w:rFonts w:ascii="Arial" w:eastAsia="Times New Roman" w:hAnsi="Arial" w:cs="Arial"/>
          <w:color w:val="000000"/>
          <w:sz w:val="24"/>
          <w:szCs w:val="24"/>
          <w:lang w:eastAsia="ru-RU"/>
        </w:rPr>
      </w:pPr>
    </w:p>
    <w:p w:rsidR="005C5D3A" w:rsidRDefault="005C5D3A" w:rsidP="00D71184">
      <w:pPr>
        <w:shd w:val="clear" w:color="auto" w:fill="FFFFFF"/>
        <w:jc w:val="center"/>
        <w:rPr>
          <w:rFonts w:ascii="Times New Roman" w:eastAsia="Calibri" w:hAnsi="Times New Roman" w:cs="Times New Roman"/>
          <w:b/>
          <w:sz w:val="24"/>
          <w:szCs w:val="24"/>
        </w:rPr>
      </w:pPr>
      <w:r w:rsidRPr="005C5D3A">
        <w:rPr>
          <w:rFonts w:ascii="Times New Roman" w:eastAsia="Calibri" w:hAnsi="Times New Roman" w:cs="Times New Roman"/>
          <w:b/>
          <w:sz w:val="24"/>
          <w:szCs w:val="24"/>
        </w:rPr>
        <w:t>Содержание учебного курса (тематическое планирование)</w:t>
      </w:r>
    </w:p>
    <w:p w:rsidR="00D36D14" w:rsidRDefault="00D36D14" w:rsidP="00D36D14">
      <w:pPr>
        <w:jc w:val="center"/>
        <w:rPr>
          <w:rFonts w:ascii="Times New Roman" w:hAnsi="Times New Roman"/>
          <w:b/>
          <w:bCs/>
          <w:color w:val="000000"/>
          <w:sz w:val="24"/>
          <w:szCs w:val="24"/>
        </w:rPr>
      </w:pPr>
      <w:r w:rsidRPr="00B66FB6">
        <w:rPr>
          <w:rFonts w:ascii="Times New Roman" w:hAnsi="Times New Roman"/>
          <w:b/>
          <w:bCs/>
          <w:color w:val="000000"/>
          <w:sz w:val="24"/>
          <w:szCs w:val="24"/>
        </w:rPr>
        <w:t>СОДЕРЖАНИЕ КУРСА</w:t>
      </w:r>
    </w:p>
    <w:p w:rsidR="00D52BF1" w:rsidRPr="00B66FB6" w:rsidRDefault="00D52BF1" w:rsidP="00D52BF1">
      <w:pPr>
        <w:rPr>
          <w:rFonts w:ascii="Times New Roman" w:hAnsi="Times New Roman"/>
          <w:b/>
          <w:sz w:val="24"/>
          <w:szCs w:val="24"/>
        </w:rPr>
      </w:pPr>
      <w:r>
        <w:rPr>
          <w:rFonts w:ascii="Times New Roman" w:hAnsi="Times New Roman"/>
          <w:b/>
          <w:bCs/>
          <w:color w:val="000000"/>
          <w:sz w:val="24"/>
          <w:szCs w:val="24"/>
        </w:rPr>
        <w:t>10 класс.</w:t>
      </w:r>
    </w:p>
    <w:p w:rsidR="00D36D14" w:rsidRPr="00B66FB6" w:rsidRDefault="00D36D14" w:rsidP="00D36D14">
      <w:pPr>
        <w:shd w:val="clear" w:color="auto" w:fill="FFFFFF"/>
        <w:autoSpaceDE w:val="0"/>
        <w:autoSpaceDN w:val="0"/>
        <w:adjustRightInd w:val="0"/>
        <w:rPr>
          <w:rFonts w:ascii="Times New Roman" w:hAnsi="Times New Roman"/>
          <w:b/>
          <w:bCs/>
          <w:color w:val="000000"/>
          <w:sz w:val="24"/>
          <w:szCs w:val="24"/>
        </w:rPr>
      </w:pPr>
      <w:r w:rsidRPr="00B66FB6">
        <w:rPr>
          <w:rFonts w:ascii="Times New Roman" w:hAnsi="Times New Roman"/>
          <w:b/>
          <w:bCs/>
          <w:color w:val="000000"/>
          <w:sz w:val="24"/>
          <w:szCs w:val="24"/>
        </w:rPr>
        <w:t xml:space="preserve"> Введение(1 час)</w:t>
      </w:r>
    </w:p>
    <w:p w:rsidR="00D36D14" w:rsidRPr="00B66FB6" w:rsidRDefault="00D36D14" w:rsidP="00D36D14">
      <w:pPr>
        <w:shd w:val="clear" w:color="auto" w:fill="FFFFFF"/>
        <w:autoSpaceDE w:val="0"/>
        <w:autoSpaceDN w:val="0"/>
        <w:adjustRightInd w:val="0"/>
        <w:jc w:val="both"/>
        <w:rPr>
          <w:rFonts w:ascii="Times New Roman" w:hAnsi="Times New Roman"/>
          <w:sz w:val="24"/>
          <w:szCs w:val="24"/>
        </w:rPr>
      </w:pPr>
      <w:r w:rsidRPr="00B66FB6">
        <w:rPr>
          <w:rFonts w:ascii="Times New Roman" w:hAnsi="Times New Roman"/>
          <w:color w:val="000000"/>
          <w:sz w:val="24"/>
          <w:szCs w:val="24"/>
        </w:rPr>
        <w:t xml:space="preserve">Русская литература </w:t>
      </w:r>
      <w:r w:rsidRPr="00B66FB6">
        <w:rPr>
          <w:rFonts w:ascii="Times New Roman" w:hAnsi="Times New Roman"/>
          <w:color w:val="000000"/>
          <w:sz w:val="24"/>
          <w:szCs w:val="24"/>
          <w:lang w:val="en-US"/>
        </w:rPr>
        <w:t>XIX</w:t>
      </w:r>
      <w:r w:rsidRPr="00B66FB6">
        <w:rPr>
          <w:rFonts w:ascii="Times New Roman" w:hAnsi="Times New Roman"/>
          <w:color w:val="000000"/>
          <w:sz w:val="24"/>
          <w:szCs w:val="24"/>
        </w:rPr>
        <w:t xml:space="preserve"> в. в контексте мировой культуры. Основные темы и проблемы русской литературы </w:t>
      </w:r>
      <w:r w:rsidRPr="00B66FB6">
        <w:rPr>
          <w:rFonts w:ascii="Times New Roman" w:hAnsi="Times New Roman"/>
          <w:color w:val="000000"/>
          <w:sz w:val="24"/>
          <w:szCs w:val="24"/>
          <w:lang w:val="en-US"/>
        </w:rPr>
        <w:t>XIX</w:t>
      </w:r>
      <w:r w:rsidRPr="00B66FB6">
        <w:rPr>
          <w:rFonts w:ascii="Times New Roman" w:hAnsi="Times New Roman"/>
          <w:color w:val="000000"/>
          <w:sz w:val="24"/>
          <w:szCs w:val="24"/>
        </w:rPr>
        <w:t xml:space="preserve"> в. (свобода, духовно-нравственные иска</w:t>
      </w:r>
      <w:r w:rsidRPr="00B66FB6">
        <w:rPr>
          <w:rFonts w:ascii="Times New Roman" w:hAnsi="Times New Roman"/>
          <w:color w:val="000000"/>
          <w:sz w:val="24"/>
          <w:szCs w:val="24"/>
        </w:rPr>
        <w:softHyphen/>
        <w:t>ния человека, обращение к народу в поисках нравственного идеала, праведничество», борьба с социальной несправедливостью и угнетением человека).</w:t>
      </w:r>
    </w:p>
    <w:p w:rsidR="00D36D14" w:rsidRPr="00B66FB6" w:rsidRDefault="00D36D14" w:rsidP="00D36D14">
      <w:pPr>
        <w:shd w:val="clear" w:color="auto" w:fill="FFFFFF"/>
        <w:autoSpaceDE w:val="0"/>
        <w:autoSpaceDN w:val="0"/>
        <w:adjustRightInd w:val="0"/>
        <w:jc w:val="both"/>
        <w:outlineLvl w:val="0"/>
        <w:rPr>
          <w:rFonts w:ascii="Times New Roman" w:hAnsi="Times New Roman"/>
          <w:b/>
          <w:sz w:val="24"/>
          <w:szCs w:val="24"/>
        </w:rPr>
      </w:pPr>
      <w:r w:rsidRPr="00B66FB6">
        <w:rPr>
          <w:rFonts w:ascii="Times New Roman" w:hAnsi="Times New Roman"/>
          <w:b/>
          <w:bCs/>
          <w:color w:val="000000"/>
          <w:sz w:val="24"/>
          <w:szCs w:val="24"/>
        </w:rPr>
        <w:t xml:space="preserve">Обзор русской литературы первой половины </w:t>
      </w:r>
      <w:r w:rsidRPr="00B66FB6">
        <w:rPr>
          <w:rFonts w:ascii="Times New Roman" w:hAnsi="Times New Roman"/>
          <w:b/>
          <w:bCs/>
          <w:color w:val="000000"/>
          <w:sz w:val="24"/>
          <w:szCs w:val="24"/>
          <w:lang w:val="en-US"/>
        </w:rPr>
        <w:t>XIX</w:t>
      </w:r>
      <w:r>
        <w:rPr>
          <w:rFonts w:ascii="Times New Roman" w:hAnsi="Times New Roman"/>
          <w:b/>
          <w:bCs/>
          <w:color w:val="000000"/>
          <w:sz w:val="24"/>
          <w:szCs w:val="24"/>
        </w:rPr>
        <w:t xml:space="preserve"> века (3</w:t>
      </w:r>
      <w:r w:rsidRPr="00B66FB6">
        <w:rPr>
          <w:rFonts w:ascii="Times New Roman" w:hAnsi="Times New Roman"/>
          <w:b/>
          <w:bCs/>
          <w:color w:val="000000"/>
          <w:sz w:val="24"/>
          <w:szCs w:val="24"/>
        </w:rPr>
        <w:t xml:space="preserve"> час</w:t>
      </w:r>
      <w:r>
        <w:rPr>
          <w:rFonts w:ascii="Times New Roman" w:hAnsi="Times New Roman"/>
          <w:b/>
          <w:bCs/>
          <w:color w:val="000000"/>
          <w:sz w:val="24"/>
          <w:szCs w:val="24"/>
        </w:rPr>
        <w:t>а</w:t>
      </w:r>
      <w:r w:rsidRPr="00B66FB6">
        <w:rPr>
          <w:rFonts w:ascii="Times New Roman" w:hAnsi="Times New Roman"/>
          <w:b/>
          <w:bCs/>
          <w:color w:val="000000"/>
          <w:sz w:val="24"/>
          <w:szCs w:val="24"/>
        </w:rPr>
        <w:t>)</w:t>
      </w:r>
    </w:p>
    <w:p w:rsidR="00D36D14" w:rsidRDefault="00D36D14" w:rsidP="00D36D14">
      <w:pPr>
        <w:shd w:val="clear" w:color="auto" w:fill="FFFFFF"/>
        <w:autoSpaceDE w:val="0"/>
        <w:autoSpaceDN w:val="0"/>
        <w:adjustRightInd w:val="0"/>
        <w:jc w:val="both"/>
        <w:rPr>
          <w:rFonts w:ascii="Times New Roman" w:hAnsi="Times New Roman"/>
          <w:color w:val="000000"/>
          <w:sz w:val="24"/>
          <w:szCs w:val="24"/>
        </w:rPr>
      </w:pPr>
      <w:r w:rsidRPr="00B66FB6">
        <w:rPr>
          <w:rFonts w:ascii="Times New Roman" w:hAnsi="Times New Roman"/>
          <w:color w:val="000000"/>
          <w:sz w:val="24"/>
          <w:szCs w:val="24"/>
        </w:rPr>
        <w:t xml:space="preserve">Россия в первой половине </w:t>
      </w:r>
      <w:r w:rsidRPr="00B66FB6">
        <w:rPr>
          <w:rFonts w:ascii="Times New Roman" w:hAnsi="Times New Roman"/>
          <w:color w:val="000000"/>
          <w:sz w:val="24"/>
          <w:szCs w:val="24"/>
          <w:lang w:val="en-US"/>
        </w:rPr>
        <w:t>XIX</w:t>
      </w:r>
      <w:r w:rsidRPr="00B66FB6">
        <w:rPr>
          <w:rFonts w:ascii="Times New Roman" w:hAnsi="Times New Roman"/>
          <w:color w:val="000000"/>
          <w:sz w:val="24"/>
          <w:szCs w:val="24"/>
        </w:rPr>
        <w:t xml:space="preserve"> в. Классицизм, сентиментализм, романтизм. Зарождение реализма в русской литературе первой половины </w:t>
      </w:r>
      <w:r w:rsidRPr="00B66FB6">
        <w:rPr>
          <w:rFonts w:ascii="Times New Roman" w:hAnsi="Times New Roman"/>
          <w:color w:val="000000"/>
          <w:sz w:val="24"/>
          <w:szCs w:val="24"/>
          <w:lang w:val="en-US"/>
        </w:rPr>
        <w:t>XIX</w:t>
      </w:r>
      <w:r w:rsidRPr="00B66FB6">
        <w:rPr>
          <w:rFonts w:ascii="Times New Roman" w:hAnsi="Times New Roman"/>
          <w:color w:val="000000"/>
          <w:sz w:val="24"/>
          <w:szCs w:val="24"/>
        </w:rPr>
        <w:t xml:space="preserve"> в. Нацио</w:t>
      </w:r>
      <w:r w:rsidRPr="00B66FB6">
        <w:rPr>
          <w:rFonts w:ascii="Times New Roman" w:hAnsi="Times New Roman"/>
          <w:color w:val="000000"/>
          <w:sz w:val="24"/>
          <w:szCs w:val="24"/>
        </w:rPr>
        <w:softHyphen/>
        <w:t>нальное самоопределение русской литературы.</w:t>
      </w:r>
    </w:p>
    <w:p w:rsidR="0006520E" w:rsidRPr="0006520E" w:rsidRDefault="0006520E" w:rsidP="00D36D14">
      <w:pPr>
        <w:shd w:val="clear" w:color="auto" w:fill="FFFFFF"/>
        <w:autoSpaceDE w:val="0"/>
        <w:autoSpaceDN w:val="0"/>
        <w:adjustRightInd w:val="0"/>
        <w:jc w:val="both"/>
        <w:rPr>
          <w:rFonts w:ascii="Times New Roman" w:hAnsi="Times New Roman"/>
          <w:i/>
          <w:sz w:val="24"/>
          <w:szCs w:val="24"/>
        </w:rPr>
      </w:pPr>
      <w:r w:rsidRPr="0006520E">
        <w:rPr>
          <w:rFonts w:ascii="Times New Roman" w:hAnsi="Times New Roman" w:cs="Times New Roman"/>
          <w:i/>
          <w:color w:val="000000"/>
          <w:sz w:val="24"/>
          <w:szCs w:val="24"/>
        </w:rPr>
        <w:t>Р/р Сочинение по произведениям русской литературы первой половины XIX века.</w:t>
      </w:r>
    </w:p>
    <w:p w:rsidR="00D36D14" w:rsidRDefault="00B42571" w:rsidP="00D36D14">
      <w:pPr>
        <w:shd w:val="clear" w:color="auto" w:fill="FFFFFF"/>
        <w:autoSpaceDE w:val="0"/>
        <w:autoSpaceDN w:val="0"/>
        <w:adjustRightInd w:val="0"/>
        <w:outlineLvl w:val="0"/>
        <w:rPr>
          <w:rFonts w:ascii="Times New Roman" w:hAnsi="Times New Roman"/>
          <w:b/>
          <w:bCs/>
          <w:color w:val="000000"/>
          <w:sz w:val="24"/>
          <w:szCs w:val="24"/>
        </w:rPr>
      </w:pPr>
      <w:r>
        <w:rPr>
          <w:rFonts w:ascii="Times New Roman" w:hAnsi="Times New Roman"/>
          <w:b/>
          <w:bCs/>
          <w:color w:val="000000"/>
          <w:sz w:val="24"/>
          <w:szCs w:val="24"/>
        </w:rPr>
        <w:t>Литература второй половины</w:t>
      </w:r>
      <w:r w:rsidR="00D36D14" w:rsidRPr="00B66FB6">
        <w:rPr>
          <w:rFonts w:ascii="Times New Roman" w:hAnsi="Times New Roman"/>
          <w:b/>
          <w:bCs/>
          <w:color w:val="000000"/>
          <w:sz w:val="24"/>
          <w:szCs w:val="24"/>
          <w:lang w:val="en-US"/>
        </w:rPr>
        <w:t>XIX</w:t>
      </w:r>
      <w:r>
        <w:rPr>
          <w:rFonts w:ascii="Times New Roman" w:hAnsi="Times New Roman"/>
          <w:b/>
          <w:bCs/>
          <w:color w:val="000000"/>
          <w:sz w:val="24"/>
          <w:szCs w:val="24"/>
        </w:rPr>
        <w:t xml:space="preserve"> века (1 час)</w:t>
      </w: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И. С. Тургенев (</w:t>
      </w:r>
      <w:r w:rsidRPr="00B66FB6">
        <w:rPr>
          <w:rFonts w:ascii="Times New Roman" w:hAnsi="Times New Roman"/>
          <w:b/>
          <w:bCs/>
          <w:iCs/>
          <w:color w:val="000000"/>
          <w:sz w:val="24"/>
          <w:szCs w:val="24"/>
        </w:rPr>
        <w:t>10 часов)</w:t>
      </w:r>
    </w:p>
    <w:p w:rsidR="00D36D14" w:rsidRPr="00B66FB6" w:rsidRDefault="00D36D14" w:rsidP="00D36D14">
      <w:pPr>
        <w:shd w:val="clear" w:color="auto" w:fill="FFFFFF"/>
        <w:autoSpaceDE w:val="0"/>
        <w:autoSpaceDN w:val="0"/>
        <w:adjustRightInd w:val="0"/>
        <w:jc w:val="both"/>
        <w:rPr>
          <w:rFonts w:ascii="Times New Roman" w:hAnsi="Times New Roman"/>
          <w:color w:val="000000"/>
          <w:sz w:val="24"/>
          <w:szCs w:val="24"/>
        </w:rPr>
      </w:pPr>
      <w:r w:rsidRPr="00B66FB6">
        <w:rPr>
          <w:rFonts w:ascii="Times New Roman" w:hAnsi="Times New Roman"/>
          <w:color w:val="000000"/>
          <w:sz w:val="24"/>
          <w:szCs w:val="24"/>
        </w:rPr>
        <w:t>Жизнь и творчество.</w:t>
      </w:r>
    </w:p>
    <w:p w:rsidR="00D36D14" w:rsidRPr="00B66FB6" w:rsidRDefault="00D36D14" w:rsidP="00D36D14">
      <w:pPr>
        <w:shd w:val="clear" w:color="auto" w:fill="FFFFFF"/>
        <w:autoSpaceDE w:val="0"/>
        <w:autoSpaceDN w:val="0"/>
        <w:adjustRightInd w:val="0"/>
        <w:jc w:val="both"/>
        <w:outlineLvl w:val="0"/>
        <w:rPr>
          <w:rFonts w:ascii="Times New Roman" w:hAnsi="Times New Roman"/>
          <w:sz w:val="24"/>
          <w:szCs w:val="24"/>
        </w:rPr>
      </w:pPr>
      <w:r w:rsidRPr="00B66FB6">
        <w:rPr>
          <w:rFonts w:ascii="Times New Roman" w:hAnsi="Times New Roman"/>
          <w:bCs/>
          <w:color w:val="000000"/>
          <w:sz w:val="24"/>
          <w:szCs w:val="24"/>
        </w:rPr>
        <w:t xml:space="preserve">Роман «Отцы и </w:t>
      </w:r>
      <w:r w:rsidRPr="00B66FB6">
        <w:rPr>
          <w:rFonts w:ascii="Times New Roman" w:hAnsi="Times New Roman"/>
          <w:color w:val="000000"/>
          <w:sz w:val="24"/>
          <w:szCs w:val="24"/>
        </w:rPr>
        <w:t>дети».</w:t>
      </w:r>
    </w:p>
    <w:p w:rsidR="0006520E" w:rsidRDefault="00D36D14" w:rsidP="0006520E">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w:t>
      </w:r>
      <w:r w:rsidRPr="00B66FB6">
        <w:rPr>
          <w:rFonts w:ascii="Times New Roman" w:hAnsi="Times New Roman"/>
          <w:color w:val="000000"/>
          <w:sz w:val="24"/>
          <w:szCs w:val="24"/>
        </w:rPr>
        <w:softHyphen/>
        <w:t>ражения. Поэтика романа, своеобразие его жанра. "Тайный психоло</w:t>
      </w:r>
      <w:r w:rsidRPr="00B66FB6">
        <w:rPr>
          <w:rFonts w:ascii="Times New Roman" w:hAnsi="Times New Roman"/>
          <w:color w:val="000000"/>
          <w:sz w:val="24"/>
          <w:szCs w:val="24"/>
        </w:rPr>
        <w:softHyphen/>
        <w:t>гизм": художественная функция портрета, интерьера, пейзажа; прием умолчания. Базаров в ряду других образов русской литературы.</w:t>
      </w:r>
    </w:p>
    <w:p w:rsidR="00D36D14" w:rsidRPr="0006520E" w:rsidRDefault="00D36D14" w:rsidP="0006520E">
      <w:pPr>
        <w:shd w:val="clear" w:color="auto" w:fill="FFFFFF"/>
        <w:autoSpaceDE w:val="0"/>
        <w:autoSpaceDN w:val="0"/>
        <w:adjustRightInd w:val="0"/>
        <w:spacing w:after="0"/>
        <w:jc w:val="both"/>
        <w:rPr>
          <w:rFonts w:ascii="Times New Roman" w:hAnsi="Times New Roman"/>
          <w:sz w:val="24"/>
          <w:szCs w:val="24"/>
        </w:rPr>
      </w:pPr>
      <w:r w:rsidRPr="0006520E">
        <w:rPr>
          <w:rFonts w:ascii="Times New Roman" w:hAnsi="Times New Roman"/>
          <w:i/>
          <w:color w:val="000000"/>
          <w:sz w:val="24"/>
          <w:szCs w:val="24"/>
        </w:rPr>
        <w:t>Соч</w:t>
      </w:r>
      <w:r w:rsidR="00B42571" w:rsidRPr="0006520E">
        <w:rPr>
          <w:rFonts w:ascii="Times New Roman" w:hAnsi="Times New Roman"/>
          <w:i/>
          <w:color w:val="000000"/>
          <w:sz w:val="24"/>
          <w:szCs w:val="24"/>
        </w:rPr>
        <w:t>инение по роману «Отцы и дети»</w:t>
      </w:r>
    </w:p>
    <w:p w:rsidR="0006520E" w:rsidRDefault="0006520E" w:rsidP="00D36D14">
      <w:pPr>
        <w:shd w:val="clear" w:color="auto" w:fill="FFFFFF"/>
        <w:autoSpaceDE w:val="0"/>
        <w:autoSpaceDN w:val="0"/>
        <w:adjustRightInd w:val="0"/>
        <w:jc w:val="both"/>
        <w:rPr>
          <w:rFonts w:ascii="Times New Roman" w:hAnsi="Times New Roman"/>
          <w:b/>
          <w:color w:val="000000"/>
          <w:sz w:val="24"/>
          <w:szCs w:val="24"/>
        </w:rPr>
      </w:pPr>
    </w:p>
    <w:p w:rsidR="00D36D14" w:rsidRPr="003F1BD9" w:rsidRDefault="00D36D14" w:rsidP="00D36D14">
      <w:pPr>
        <w:shd w:val="clear" w:color="auto" w:fill="FFFFFF"/>
        <w:autoSpaceDE w:val="0"/>
        <w:autoSpaceDN w:val="0"/>
        <w:adjustRightInd w:val="0"/>
        <w:jc w:val="both"/>
        <w:rPr>
          <w:rFonts w:ascii="Times New Roman" w:hAnsi="Times New Roman"/>
          <w:b/>
          <w:color w:val="000000"/>
          <w:sz w:val="24"/>
          <w:szCs w:val="24"/>
        </w:rPr>
      </w:pPr>
      <w:r w:rsidRPr="003F1BD9">
        <w:rPr>
          <w:rFonts w:ascii="Times New Roman" w:hAnsi="Times New Roman"/>
          <w:b/>
          <w:color w:val="000000"/>
          <w:sz w:val="24"/>
          <w:szCs w:val="24"/>
        </w:rPr>
        <w:t>Н. Г. Чернышевский (2 часа)</w:t>
      </w:r>
    </w:p>
    <w:p w:rsidR="00D36D14" w:rsidRDefault="00D36D14" w:rsidP="00D36D14">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Роман «Что делать?»</w:t>
      </w:r>
      <w:r w:rsidR="00B42571" w:rsidRPr="00D36D14">
        <w:rPr>
          <w:rFonts w:ascii="Times New Roman" w:hAnsi="Times New Roman" w:cs="Times New Roman"/>
          <w:color w:val="000000"/>
          <w:sz w:val="24"/>
          <w:szCs w:val="24"/>
        </w:rPr>
        <w:t>как полемический отклик на роман И.С.Тургенева «Отцы и дети»</w:t>
      </w:r>
    </w:p>
    <w:p w:rsidR="00D36D14" w:rsidRPr="00B66FB6" w:rsidRDefault="00D36D14" w:rsidP="00D36D14">
      <w:pPr>
        <w:shd w:val="clear" w:color="auto" w:fill="FFFFFF"/>
        <w:autoSpaceDE w:val="0"/>
        <w:autoSpaceDN w:val="0"/>
        <w:adjustRightInd w:val="0"/>
        <w:spacing w:after="0"/>
        <w:outlineLvl w:val="0"/>
        <w:rPr>
          <w:rFonts w:ascii="Times New Roman" w:hAnsi="Times New Roman"/>
          <w:b/>
          <w:bCs/>
          <w:iCs/>
          <w:color w:val="000000"/>
          <w:sz w:val="24"/>
          <w:szCs w:val="24"/>
        </w:rPr>
      </w:pPr>
      <w:r w:rsidRPr="00B66FB6">
        <w:rPr>
          <w:rFonts w:ascii="Times New Roman" w:hAnsi="Times New Roman"/>
          <w:b/>
          <w:bCs/>
          <w:color w:val="000000"/>
          <w:sz w:val="24"/>
          <w:szCs w:val="24"/>
        </w:rPr>
        <w:t xml:space="preserve">И.А.Гончаров (8 </w:t>
      </w:r>
      <w:r>
        <w:rPr>
          <w:rFonts w:ascii="Times New Roman" w:hAnsi="Times New Roman"/>
          <w:b/>
          <w:bCs/>
          <w:iCs/>
          <w:color w:val="000000"/>
          <w:sz w:val="24"/>
          <w:szCs w:val="24"/>
        </w:rPr>
        <w:t>часов</w:t>
      </w:r>
      <w:r w:rsidRPr="00B66FB6">
        <w:rPr>
          <w:rFonts w:ascii="Times New Roman" w:hAnsi="Times New Roman"/>
          <w:b/>
          <w:bCs/>
          <w:iCs/>
          <w:color w:val="000000"/>
          <w:sz w:val="24"/>
          <w:szCs w:val="24"/>
        </w:rPr>
        <w:t>)</w:t>
      </w:r>
    </w:p>
    <w:p w:rsidR="00D36D14" w:rsidRPr="00B66FB6" w:rsidRDefault="00D36D14" w:rsidP="00D36D14">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Жизнь и творчество.</w:t>
      </w:r>
    </w:p>
    <w:p w:rsidR="00D36D14" w:rsidRPr="00B66FB6" w:rsidRDefault="00D36D14" w:rsidP="00D36D14">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Роман «Обломов</w:t>
      </w:r>
      <w:r w:rsidRPr="00B66FB6">
        <w:rPr>
          <w:rFonts w:ascii="Times New Roman" w:hAnsi="Times New Roman"/>
          <w:b/>
          <w:bCs/>
          <w:color w:val="000000"/>
          <w:sz w:val="24"/>
          <w:szCs w:val="24"/>
        </w:rPr>
        <w:t>» (</w:t>
      </w:r>
      <w:r w:rsidRPr="00B66FB6">
        <w:rPr>
          <w:rFonts w:ascii="Times New Roman" w:hAnsi="Times New Roman"/>
          <w:bCs/>
          <w:color w:val="000000"/>
          <w:sz w:val="24"/>
          <w:szCs w:val="24"/>
        </w:rPr>
        <w:t>Обзор)</w:t>
      </w:r>
    </w:p>
    <w:p w:rsidR="00D36D14" w:rsidRPr="00B66FB6" w:rsidRDefault="00D36D14" w:rsidP="00D36D1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История создания и особенности композиции романа. Петербургская "об</w:t>
      </w:r>
      <w:r w:rsidRPr="00B66FB6">
        <w:rPr>
          <w:rFonts w:ascii="Times New Roman" w:hAnsi="Times New Roman"/>
          <w:color w:val="000000"/>
          <w:sz w:val="24"/>
          <w:szCs w:val="24"/>
        </w:rPr>
        <w:softHyphen/>
        <w:t>ломовщина". Глава "Сон Обломова" и ее роль в произведении. Система обра</w:t>
      </w:r>
      <w:r w:rsidRPr="00B66FB6">
        <w:rPr>
          <w:rFonts w:ascii="Times New Roman" w:hAnsi="Times New Roman"/>
          <w:color w:val="000000"/>
          <w:sz w:val="24"/>
          <w:szCs w:val="24"/>
        </w:rPr>
        <w:softHyphen/>
        <w:t>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D36D14" w:rsidRPr="0006520E" w:rsidRDefault="00D36D14" w:rsidP="00D36D14">
      <w:pPr>
        <w:shd w:val="clear" w:color="auto" w:fill="FFFFFF"/>
        <w:autoSpaceDE w:val="0"/>
        <w:autoSpaceDN w:val="0"/>
        <w:adjustRightInd w:val="0"/>
        <w:spacing w:after="0"/>
        <w:jc w:val="both"/>
        <w:outlineLvl w:val="0"/>
        <w:rPr>
          <w:rFonts w:ascii="Times New Roman" w:hAnsi="Times New Roman"/>
          <w:i/>
          <w:color w:val="000000"/>
          <w:sz w:val="24"/>
          <w:szCs w:val="24"/>
        </w:rPr>
      </w:pPr>
      <w:r w:rsidRPr="0006520E">
        <w:rPr>
          <w:rFonts w:ascii="Times New Roman" w:hAnsi="Times New Roman"/>
          <w:i/>
          <w:color w:val="000000"/>
          <w:sz w:val="24"/>
          <w:szCs w:val="24"/>
        </w:rPr>
        <w:t xml:space="preserve">Сочинение по роману И. А. Гончарова "Обломов".                       </w:t>
      </w:r>
    </w:p>
    <w:p w:rsidR="00B42571" w:rsidRDefault="00B42571" w:rsidP="00D36D14">
      <w:pPr>
        <w:shd w:val="clear" w:color="auto" w:fill="FFFFFF"/>
        <w:autoSpaceDE w:val="0"/>
        <w:autoSpaceDN w:val="0"/>
        <w:adjustRightInd w:val="0"/>
        <w:outlineLvl w:val="0"/>
        <w:rPr>
          <w:rFonts w:ascii="Times New Roman" w:hAnsi="Times New Roman"/>
          <w:b/>
          <w:bCs/>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Pr>
          <w:rFonts w:ascii="Times New Roman" w:hAnsi="Times New Roman"/>
          <w:b/>
          <w:bCs/>
          <w:color w:val="000000"/>
          <w:sz w:val="24"/>
          <w:szCs w:val="24"/>
        </w:rPr>
        <w:t>А. Н. Островский (9</w:t>
      </w:r>
      <w:r>
        <w:rPr>
          <w:rFonts w:ascii="Times New Roman" w:hAnsi="Times New Roman"/>
          <w:b/>
          <w:bCs/>
          <w:iCs/>
          <w:color w:val="000000"/>
          <w:sz w:val="24"/>
          <w:szCs w:val="24"/>
        </w:rPr>
        <w:t>часов</w:t>
      </w:r>
      <w:r w:rsidRPr="00B66FB6">
        <w:rPr>
          <w:rFonts w:ascii="Times New Roman" w:hAnsi="Times New Roman"/>
          <w:b/>
          <w:bCs/>
          <w:iCs/>
          <w:color w:val="000000"/>
          <w:sz w:val="24"/>
          <w:szCs w:val="24"/>
        </w:rPr>
        <w:t>)</w:t>
      </w:r>
    </w:p>
    <w:p w:rsidR="00D36D14" w:rsidRPr="00B66FB6" w:rsidRDefault="00D36D14" w:rsidP="00B42571">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 xml:space="preserve">Жизнь и творчество. </w:t>
      </w:r>
    </w:p>
    <w:p w:rsidR="00D36D14" w:rsidRPr="00B66FB6" w:rsidRDefault="00D36D14" w:rsidP="00B42571">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Драма «Гроза».</w:t>
      </w:r>
    </w:p>
    <w:p w:rsidR="00D36D14" w:rsidRPr="00B66FB6" w:rsidRDefault="00D36D14" w:rsidP="00B42571">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Семейный и социальный конфликт в драме. Своеобразие конфликта и ос</w:t>
      </w:r>
      <w:r w:rsidRPr="00B66FB6">
        <w:rPr>
          <w:rFonts w:ascii="Times New Roman" w:hAnsi="Times New Roman"/>
          <w:color w:val="000000"/>
          <w:sz w:val="24"/>
          <w:szCs w:val="24"/>
        </w:rPr>
        <w:softHyphen/>
        <w:t>новные стадии развития действия. Прием антитезы в пьесе. Изображение "жес</w:t>
      </w:r>
      <w:r w:rsidRPr="00B66FB6">
        <w:rPr>
          <w:rFonts w:ascii="Times New Roman" w:hAnsi="Times New Roman"/>
          <w:color w:val="000000"/>
          <w:sz w:val="24"/>
          <w:szCs w:val="24"/>
        </w:rPr>
        <w:softHyphen/>
        <w:t>токих нравов" "темного царства". Образ города Калинова. Трагедийный фон пьесы. Катерина в системе образов. Внутренний конфликт Катерины. Народно</w:t>
      </w:r>
      <w:r w:rsidRPr="00B66FB6">
        <w:rPr>
          <w:rFonts w:ascii="Times New Roman" w:hAnsi="Times New Roman"/>
          <w:color w:val="000000"/>
          <w:sz w:val="24"/>
          <w:szCs w:val="24"/>
        </w:rPr>
        <w:softHyphen/>
        <w:t>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D36D14" w:rsidRPr="00B66FB6" w:rsidRDefault="00D36D14" w:rsidP="00B42571">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iCs/>
          <w:color w:val="000000"/>
          <w:sz w:val="24"/>
          <w:szCs w:val="24"/>
        </w:rPr>
        <w:t>"Гроза" в русской критике: И. А. Добролюбов «Луч света в темном царстве</w:t>
      </w:r>
    </w:p>
    <w:p w:rsidR="00D36D14" w:rsidRPr="00B66FB6" w:rsidRDefault="00D36D14" w:rsidP="00B42571">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iCs/>
          <w:color w:val="000000"/>
          <w:sz w:val="24"/>
          <w:szCs w:val="24"/>
        </w:rPr>
        <w:t>(фрагменты); А. А. Григорьев «После "Грозы " Островского. Письма к И. С. Тургеневу» (фрагменты). Современные трактовки пьесы.</w:t>
      </w:r>
    </w:p>
    <w:p w:rsidR="00D36D14" w:rsidRPr="0006520E" w:rsidRDefault="00D36D14" w:rsidP="00B42571">
      <w:pPr>
        <w:shd w:val="clear" w:color="auto" w:fill="FFFFFF"/>
        <w:autoSpaceDE w:val="0"/>
        <w:autoSpaceDN w:val="0"/>
        <w:adjustRightInd w:val="0"/>
        <w:spacing w:after="0"/>
        <w:jc w:val="both"/>
        <w:rPr>
          <w:rFonts w:ascii="Times New Roman" w:hAnsi="Times New Roman"/>
          <w:i/>
          <w:color w:val="000000"/>
          <w:sz w:val="24"/>
          <w:szCs w:val="24"/>
        </w:rPr>
      </w:pPr>
      <w:r w:rsidRPr="0006520E">
        <w:rPr>
          <w:rFonts w:ascii="Times New Roman" w:hAnsi="Times New Roman"/>
          <w:i/>
          <w:color w:val="000000"/>
          <w:sz w:val="24"/>
          <w:szCs w:val="24"/>
        </w:rPr>
        <w:t xml:space="preserve">Сочинение по </w:t>
      </w:r>
      <w:r w:rsidR="008345F4" w:rsidRPr="0006520E">
        <w:rPr>
          <w:rFonts w:ascii="Times New Roman" w:hAnsi="Times New Roman"/>
          <w:i/>
          <w:color w:val="000000"/>
          <w:sz w:val="24"/>
          <w:szCs w:val="24"/>
        </w:rPr>
        <w:t>произведениям А. Н. Островского</w:t>
      </w:r>
    </w:p>
    <w:p w:rsidR="008345F4" w:rsidRDefault="008345F4" w:rsidP="00D36D14">
      <w:pPr>
        <w:shd w:val="clear" w:color="auto" w:fill="FFFFFF"/>
        <w:autoSpaceDE w:val="0"/>
        <w:autoSpaceDN w:val="0"/>
        <w:adjustRightInd w:val="0"/>
        <w:outlineLvl w:val="0"/>
        <w:rPr>
          <w:rFonts w:ascii="Times New Roman" w:hAnsi="Times New Roman"/>
          <w:b/>
          <w:bCs/>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Ф. И. Тютчев (3</w:t>
      </w:r>
      <w:r w:rsidRPr="00B66FB6">
        <w:rPr>
          <w:rFonts w:ascii="Times New Roman" w:hAnsi="Times New Roman"/>
          <w:b/>
          <w:iCs/>
          <w:color w:val="000000"/>
          <w:sz w:val="24"/>
          <w:szCs w:val="24"/>
        </w:rPr>
        <w:t xml:space="preserve"> часа)</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Жизнь и творчество (обзор).</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Стихотворения: «</w:t>
      </w:r>
      <w:r w:rsidRPr="00B66FB6">
        <w:rPr>
          <w:rFonts w:ascii="Times New Roman" w:hAnsi="Times New Roman"/>
          <w:bCs/>
          <w:color w:val="000000"/>
          <w:sz w:val="24"/>
          <w:szCs w:val="24"/>
          <w:lang w:val="en-US"/>
        </w:rPr>
        <w:t>Silentium</w:t>
      </w:r>
      <w:r w:rsidRPr="00B66FB6">
        <w:rPr>
          <w:rFonts w:ascii="Times New Roman" w:hAnsi="Times New Roman"/>
          <w:bCs/>
          <w:color w:val="000000"/>
          <w:sz w:val="24"/>
          <w:szCs w:val="24"/>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w:t>
      </w:r>
      <w:r w:rsidRPr="00B66FB6">
        <w:rPr>
          <w:rFonts w:ascii="Times New Roman" w:hAnsi="Times New Roman"/>
          <w:color w:val="000000"/>
          <w:sz w:val="24"/>
          <w:szCs w:val="24"/>
        </w:rPr>
        <w:t>(указанные стихотворения являются обяза</w:t>
      </w:r>
      <w:r w:rsidRPr="00B66FB6">
        <w:rPr>
          <w:rFonts w:ascii="Times New Roman" w:hAnsi="Times New Roman"/>
          <w:color w:val="000000"/>
          <w:sz w:val="24"/>
          <w:szCs w:val="24"/>
        </w:rPr>
        <w:softHyphen/>
        <w:t>тельными для изучения).</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Стихотворения: «День и ночь», «Последняя любовь», «Эти бедные селенья...»,</w:t>
      </w:r>
      <w:r w:rsidRPr="00B66FB6">
        <w:rPr>
          <w:rFonts w:ascii="Times New Roman" w:hAnsi="Times New Roman"/>
          <w:color w:val="000000"/>
          <w:sz w:val="24"/>
          <w:szCs w:val="24"/>
        </w:rPr>
        <w:t>(возможен выбор других стихотворений).</w:t>
      </w:r>
    </w:p>
    <w:p w:rsidR="00D36D14" w:rsidRPr="00B66FB6" w:rsidRDefault="00D36D14" w:rsidP="008345F4">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Поэзия Тютчева и литературная традиция. Философский характер и сим</w:t>
      </w:r>
      <w:r w:rsidRPr="00B66FB6">
        <w:rPr>
          <w:rFonts w:ascii="Times New Roman" w:hAnsi="Times New Roman"/>
          <w:color w:val="000000"/>
          <w:sz w:val="24"/>
          <w:szCs w:val="24"/>
        </w:rPr>
        <w:softHyphen/>
        <w:t>волический подтекст стихотворений Тютчева. Основные темы, мотивы и обра</w:t>
      </w:r>
      <w:r w:rsidRPr="00B66FB6">
        <w:rPr>
          <w:rFonts w:ascii="Times New Roman" w:hAnsi="Times New Roman"/>
          <w:color w:val="000000"/>
          <w:sz w:val="24"/>
          <w:szCs w:val="24"/>
        </w:rPr>
        <w:softHyphen/>
        <w:t>зы тютчевской лирики. Тема родины. Человек, природа и история в лирике Тютчева. Тема "невыразимого". Любовь как стихийное чувство и  «поединок роковой». Художествен</w:t>
      </w:r>
      <w:r>
        <w:rPr>
          <w:rFonts w:ascii="Times New Roman" w:hAnsi="Times New Roman"/>
          <w:color w:val="000000"/>
          <w:sz w:val="24"/>
          <w:szCs w:val="24"/>
        </w:rPr>
        <w:t>ное своеобразие поэзии Тютчева.</w:t>
      </w:r>
    </w:p>
    <w:p w:rsidR="008345F4" w:rsidRDefault="008345F4" w:rsidP="00D36D14">
      <w:pPr>
        <w:shd w:val="clear" w:color="auto" w:fill="FFFFFF"/>
        <w:autoSpaceDE w:val="0"/>
        <w:autoSpaceDN w:val="0"/>
        <w:adjustRightInd w:val="0"/>
        <w:outlineLvl w:val="0"/>
        <w:rPr>
          <w:rFonts w:ascii="Times New Roman" w:hAnsi="Times New Roman"/>
          <w:b/>
          <w:bCs/>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Н.А.Некрасов (</w:t>
      </w:r>
      <w:r>
        <w:rPr>
          <w:rFonts w:ascii="Times New Roman" w:hAnsi="Times New Roman"/>
          <w:b/>
          <w:color w:val="000000"/>
          <w:sz w:val="24"/>
          <w:szCs w:val="24"/>
        </w:rPr>
        <w:t>9</w:t>
      </w:r>
      <w:r w:rsidRPr="00B66FB6">
        <w:rPr>
          <w:rFonts w:ascii="Times New Roman" w:hAnsi="Times New Roman"/>
          <w:b/>
          <w:iCs/>
          <w:color w:val="000000"/>
          <w:sz w:val="24"/>
          <w:szCs w:val="24"/>
        </w:rPr>
        <w:t>часов)</w:t>
      </w:r>
    </w:p>
    <w:p w:rsidR="00D36D14" w:rsidRPr="00B66FB6" w:rsidRDefault="00D36D14" w:rsidP="008345F4">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Жизнь и творчество.</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Стихотворения: «В дороге», «Вчерашний день, часу в шестом...», «Мы с тобой бестолковые люди...», «Поэт и гражданин», «Элегия» («Пус</w:t>
      </w:r>
      <w:r w:rsidRPr="00B66FB6">
        <w:rPr>
          <w:rFonts w:ascii="Times New Roman" w:hAnsi="Times New Roman"/>
          <w:bCs/>
          <w:color w:val="000000"/>
          <w:sz w:val="24"/>
          <w:szCs w:val="24"/>
        </w:rPr>
        <w:softHyphen/>
        <w:t xml:space="preserve">кай нам говорит изменчивая мода...»), «ОМуза! я у двери гроба!..» </w:t>
      </w:r>
      <w:r w:rsidRPr="00B66FB6">
        <w:rPr>
          <w:rFonts w:ascii="Times New Roman" w:hAnsi="Times New Roman"/>
          <w:color w:val="000000"/>
          <w:sz w:val="24"/>
          <w:szCs w:val="24"/>
        </w:rPr>
        <w:t>(указан</w:t>
      </w:r>
      <w:r w:rsidRPr="00B66FB6">
        <w:rPr>
          <w:rFonts w:ascii="Times New Roman" w:hAnsi="Times New Roman"/>
          <w:color w:val="000000"/>
          <w:sz w:val="24"/>
          <w:szCs w:val="24"/>
        </w:rPr>
        <w:softHyphen/>
        <w:t xml:space="preserve">ные стихотворения являются обязательными для изучения). </w:t>
      </w:r>
      <w:r w:rsidRPr="00B66FB6">
        <w:rPr>
          <w:rFonts w:ascii="Times New Roman" w:hAnsi="Times New Roman"/>
          <w:bCs/>
          <w:color w:val="000000"/>
          <w:sz w:val="24"/>
          <w:szCs w:val="24"/>
        </w:rPr>
        <w:t>Стихотворения: «Я не люблю иронии твоей...», «Блажен незлобивый по</w:t>
      </w:r>
      <w:r w:rsidRPr="00B66FB6">
        <w:rPr>
          <w:rFonts w:ascii="Times New Roman" w:hAnsi="Times New Roman"/>
          <w:bCs/>
          <w:color w:val="000000"/>
          <w:sz w:val="24"/>
          <w:szCs w:val="24"/>
        </w:rPr>
        <w:softHyphen/>
        <w:t>эт...», «Внимая ужасам войны...»,</w:t>
      </w:r>
      <w:r w:rsidRPr="00B66FB6">
        <w:rPr>
          <w:rFonts w:ascii="Times New Roman" w:hAnsi="Times New Roman"/>
          <w:color w:val="000000"/>
          <w:sz w:val="24"/>
          <w:szCs w:val="24"/>
        </w:rPr>
        <w:t>(возмо</w:t>
      </w:r>
      <w:r w:rsidRPr="00B66FB6">
        <w:rPr>
          <w:rFonts w:ascii="Times New Roman" w:hAnsi="Times New Roman"/>
          <w:color w:val="000000"/>
          <w:sz w:val="24"/>
          <w:szCs w:val="24"/>
        </w:rPr>
        <w:softHyphen/>
        <w:t>жен выбор других стихотворений).</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lastRenderedPageBreak/>
        <w:t>Гражданский пафос поэзии Некрасова, ее основные темы, идеи и образы. Особенности некрасовского лирического героя. Своеобразие решения темы по</w:t>
      </w:r>
      <w:r w:rsidRPr="00B66FB6">
        <w:rPr>
          <w:rFonts w:ascii="Times New Roman" w:hAnsi="Times New Roman"/>
          <w:color w:val="000000"/>
          <w:sz w:val="24"/>
          <w:szCs w:val="24"/>
        </w:rPr>
        <w:softHyphen/>
        <w:t>эта и поэзии. Образ Музы в лирике Некрасова. Судьба поэта-гражданина. Тема народа. Утверждение красоты простого русского человека. Антикрепостниче</w:t>
      </w:r>
      <w:r w:rsidRPr="00B66FB6">
        <w:rPr>
          <w:rFonts w:ascii="Times New Roman" w:hAnsi="Times New Roman"/>
          <w:color w:val="000000"/>
          <w:sz w:val="24"/>
          <w:szCs w:val="24"/>
        </w:rPr>
        <w:softHyphen/>
        <w:t>ские мотивы. Сатирические образы. Решение "вечных" тем в поэзии Некрасова (природа, любовь, смерть). Художественные особенности и жанровое своеобра</w:t>
      </w:r>
      <w:r w:rsidRPr="00B66FB6">
        <w:rPr>
          <w:rFonts w:ascii="Times New Roman" w:hAnsi="Times New Roman"/>
          <w:color w:val="000000"/>
          <w:sz w:val="24"/>
          <w:szCs w:val="24"/>
        </w:rPr>
        <w:softHyphen/>
        <w:t>зие лирики Некрасова. Развитие пушкинских и лермонтовских традиций. Нова</w:t>
      </w:r>
      <w:r w:rsidRPr="00B66FB6">
        <w:rPr>
          <w:rFonts w:ascii="Times New Roman" w:hAnsi="Times New Roman"/>
          <w:color w:val="000000"/>
          <w:sz w:val="24"/>
          <w:szCs w:val="24"/>
        </w:rPr>
        <w:softHyphen/>
        <w:t>торство поэзии Некрасова, ее связь с народной поэзией. Реалистический харак</w:t>
      </w:r>
      <w:r w:rsidRPr="00B66FB6">
        <w:rPr>
          <w:rFonts w:ascii="Times New Roman" w:hAnsi="Times New Roman"/>
          <w:color w:val="000000"/>
          <w:sz w:val="24"/>
          <w:szCs w:val="24"/>
        </w:rPr>
        <w:softHyphen/>
        <w:t>тер некрасовской поэзии.</w:t>
      </w:r>
    </w:p>
    <w:p w:rsidR="00D36D14" w:rsidRPr="00B66FB6" w:rsidRDefault="00D36D14" w:rsidP="008345F4">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Поэма «Кому на Руси жить хорошо».</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w:t>
      </w:r>
      <w:r w:rsidRPr="00B66FB6">
        <w:rPr>
          <w:rFonts w:ascii="Times New Roman" w:hAnsi="Times New Roman"/>
          <w:color w:val="000000"/>
          <w:sz w:val="24"/>
          <w:szCs w:val="24"/>
        </w:rPr>
        <w:softHyphen/>
        <w:t>феевны, смысл "бабьей притчи". Тема народного бунта. Образ Савелия, "бога</w:t>
      </w:r>
      <w:r w:rsidRPr="00B66FB6">
        <w:rPr>
          <w:rFonts w:ascii="Times New Roman" w:hAnsi="Times New Roman"/>
          <w:color w:val="000000"/>
          <w:sz w:val="24"/>
          <w:szCs w:val="24"/>
        </w:rPr>
        <w:softHyphen/>
        <w:t xml:space="preserve">тыря святорусского". Фольклорная основа поэмы. </w:t>
      </w:r>
    </w:p>
    <w:p w:rsidR="00D36D14" w:rsidRPr="0006520E" w:rsidRDefault="0006520E" w:rsidP="008345F4">
      <w:pPr>
        <w:shd w:val="clear" w:color="auto" w:fill="FFFFFF"/>
        <w:autoSpaceDE w:val="0"/>
        <w:autoSpaceDN w:val="0"/>
        <w:adjustRightInd w:val="0"/>
        <w:spacing w:after="0"/>
        <w:rPr>
          <w:rFonts w:ascii="Times New Roman" w:hAnsi="Times New Roman"/>
          <w:bCs/>
          <w:i/>
          <w:color w:val="000000"/>
          <w:sz w:val="24"/>
          <w:szCs w:val="24"/>
        </w:rPr>
      </w:pPr>
      <w:r w:rsidRPr="0006520E">
        <w:rPr>
          <w:rFonts w:ascii="Times New Roman" w:hAnsi="Times New Roman"/>
          <w:bCs/>
          <w:i/>
          <w:color w:val="000000"/>
          <w:sz w:val="24"/>
          <w:szCs w:val="24"/>
        </w:rPr>
        <w:t>Сочинение по поэме «Кому на Руси жить хорошо?»</w:t>
      </w:r>
    </w:p>
    <w:p w:rsidR="008345F4" w:rsidRPr="003F1BD9" w:rsidRDefault="008345F4" w:rsidP="008345F4">
      <w:pPr>
        <w:shd w:val="clear" w:color="auto" w:fill="FFFFFF"/>
        <w:autoSpaceDE w:val="0"/>
        <w:autoSpaceDN w:val="0"/>
        <w:adjustRightInd w:val="0"/>
        <w:spacing w:after="0"/>
        <w:rPr>
          <w:rFonts w:ascii="Times New Roman" w:hAnsi="Times New Roman"/>
          <w:bCs/>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А.А.Фет(</w:t>
      </w:r>
      <w:r w:rsidRPr="00B66FB6">
        <w:rPr>
          <w:rFonts w:ascii="Times New Roman" w:hAnsi="Times New Roman"/>
          <w:b/>
          <w:color w:val="000000"/>
          <w:sz w:val="24"/>
          <w:szCs w:val="24"/>
        </w:rPr>
        <w:t xml:space="preserve">3 </w:t>
      </w:r>
      <w:r w:rsidRPr="00B66FB6">
        <w:rPr>
          <w:rFonts w:ascii="Times New Roman" w:hAnsi="Times New Roman"/>
          <w:b/>
          <w:iCs/>
          <w:color w:val="000000"/>
          <w:sz w:val="24"/>
          <w:szCs w:val="24"/>
        </w:rPr>
        <w:t>часа)</w:t>
      </w:r>
    </w:p>
    <w:p w:rsidR="00D36D14" w:rsidRPr="00B66FB6" w:rsidRDefault="00D36D14" w:rsidP="008345F4">
      <w:pPr>
        <w:shd w:val="clear" w:color="auto" w:fill="FFFFFF"/>
        <w:autoSpaceDE w:val="0"/>
        <w:autoSpaceDN w:val="0"/>
        <w:adjustRightInd w:val="0"/>
        <w:spacing w:after="0"/>
        <w:jc w:val="both"/>
        <w:outlineLvl w:val="0"/>
        <w:rPr>
          <w:rFonts w:ascii="Times New Roman" w:hAnsi="Times New Roman"/>
          <w:color w:val="000000"/>
          <w:sz w:val="24"/>
          <w:szCs w:val="24"/>
        </w:rPr>
      </w:pPr>
      <w:r w:rsidRPr="00B66FB6">
        <w:rPr>
          <w:rFonts w:ascii="Times New Roman" w:hAnsi="Times New Roman"/>
          <w:color w:val="000000"/>
          <w:sz w:val="24"/>
          <w:szCs w:val="24"/>
        </w:rPr>
        <w:t>Жизнь и творчество</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Стихотворения: «Это утро, радость эта...», «Шепот, робкое дыха</w:t>
      </w:r>
      <w:r w:rsidRPr="00B66FB6">
        <w:rPr>
          <w:rFonts w:ascii="Times New Roman" w:hAnsi="Times New Roman"/>
          <w:bCs/>
          <w:color w:val="000000"/>
          <w:sz w:val="24"/>
          <w:szCs w:val="24"/>
        </w:rPr>
        <w:softHyphen/>
        <w:t xml:space="preserve">нье...», «Сияла ночь. Луной был полон сад. Лежали...», «Еще майская ночь» </w:t>
      </w:r>
      <w:r w:rsidRPr="00B66FB6">
        <w:rPr>
          <w:rFonts w:ascii="Times New Roman" w:hAnsi="Times New Roman"/>
          <w:color w:val="000000"/>
          <w:sz w:val="24"/>
          <w:szCs w:val="24"/>
        </w:rPr>
        <w:t>(указанные стихотворения являются обязательными для изучения).</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 xml:space="preserve">Стихотворения: «На заре ты </w:t>
      </w:r>
      <w:r w:rsidRPr="00B66FB6">
        <w:rPr>
          <w:rFonts w:ascii="Times New Roman" w:hAnsi="Times New Roman"/>
          <w:color w:val="000000"/>
          <w:sz w:val="24"/>
          <w:szCs w:val="24"/>
        </w:rPr>
        <w:t xml:space="preserve">ее </w:t>
      </w:r>
      <w:r w:rsidRPr="00B66FB6">
        <w:rPr>
          <w:rFonts w:ascii="Times New Roman" w:hAnsi="Times New Roman"/>
          <w:bCs/>
          <w:color w:val="000000"/>
          <w:sz w:val="24"/>
          <w:szCs w:val="24"/>
        </w:rPr>
        <w:t>не буди...», «Одним толчком согнать ладью живую...», «Заря прощается с землею...»,</w:t>
      </w:r>
      <w:r w:rsidRPr="00B66FB6">
        <w:rPr>
          <w:rFonts w:ascii="Times New Roman" w:hAnsi="Times New Roman"/>
          <w:color w:val="000000"/>
          <w:sz w:val="24"/>
          <w:szCs w:val="24"/>
        </w:rPr>
        <w:t>(возможен выбор других стихотворений).</w:t>
      </w:r>
    </w:p>
    <w:p w:rsidR="008345F4" w:rsidRDefault="00D36D14" w:rsidP="008345F4">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w:t>
      </w:r>
      <w:r w:rsidR="0006520E">
        <w:rPr>
          <w:rFonts w:ascii="Times New Roman" w:hAnsi="Times New Roman"/>
          <w:color w:val="000000"/>
          <w:sz w:val="24"/>
          <w:szCs w:val="24"/>
        </w:rPr>
        <w:t xml:space="preserve"> языка, психологизм лирики Фета</w:t>
      </w:r>
    </w:p>
    <w:p w:rsidR="008345F4" w:rsidRPr="003F1BD9" w:rsidRDefault="008345F4" w:rsidP="008345F4">
      <w:pPr>
        <w:shd w:val="clear" w:color="auto" w:fill="FFFFFF"/>
        <w:autoSpaceDE w:val="0"/>
        <w:autoSpaceDN w:val="0"/>
        <w:adjustRightInd w:val="0"/>
        <w:spacing w:after="0"/>
        <w:jc w:val="both"/>
        <w:rPr>
          <w:rFonts w:ascii="Times New Roman" w:hAnsi="Times New Roman"/>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 xml:space="preserve">А. К. Толстой (2 </w:t>
      </w:r>
      <w:r w:rsidRPr="00B66FB6">
        <w:rPr>
          <w:rFonts w:ascii="Times New Roman" w:hAnsi="Times New Roman"/>
          <w:b/>
          <w:iCs/>
          <w:color w:val="000000"/>
          <w:sz w:val="24"/>
          <w:szCs w:val="24"/>
        </w:rPr>
        <w:t>часа)</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Жизнь и творчество (обзор).</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Стихотворения: «Слеза дрожит в твоем ревнивом взоре...», «Против течения», «Государь ты наш батюшка...»,</w:t>
      </w:r>
      <w:r w:rsidRPr="00B66FB6">
        <w:rPr>
          <w:rFonts w:ascii="Times New Roman" w:hAnsi="Times New Roman"/>
          <w:color w:val="000000"/>
          <w:sz w:val="24"/>
          <w:szCs w:val="24"/>
        </w:rPr>
        <w:t>(возможен выбор других произведений).</w:t>
      </w:r>
    </w:p>
    <w:p w:rsidR="00D36D14" w:rsidRDefault="00D36D14" w:rsidP="008345F4">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8345F4" w:rsidRPr="003F1BD9" w:rsidRDefault="008345F4" w:rsidP="008345F4">
      <w:pPr>
        <w:shd w:val="clear" w:color="auto" w:fill="FFFFFF"/>
        <w:autoSpaceDE w:val="0"/>
        <w:autoSpaceDN w:val="0"/>
        <w:adjustRightInd w:val="0"/>
        <w:spacing w:after="0"/>
        <w:jc w:val="both"/>
        <w:rPr>
          <w:rFonts w:ascii="Times New Roman" w:hAnsi="Times New Roman"/>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i/>
          <w:iCs/>
          <w:color w:val="000000"/>
          <w:sz w:val="24"/>
          <w:szCs w:val="24"/>
        </w:rPr>
      </w:pPr>
      <w:r>
        <w:rPr>
          <w:rFonts w:ascii="Times New Roman" w:hAnsi="Times New Roman"/>
          <w:b/>
          <w:bCs/>
          <w:color w:val="000000"/>
          <w:sz w:val="24"/>
          <w:szCs w:val="24"/>
        </w:rPr>
        <w:t>М. Е. Салтыков-Щедрин (3</w:t>
      </w:r>
      <w:r w:rsidRPr="00B66FB6">
        <w:rPr>
          <w:rFonts w:ascii="Times New Roman" w:hAnsi="Times New Roman"/>
          <w:b/>
          <w:iCs/>
          <w:color w:val="000000"/>
          <w:sz w:val="24"/>
          <w:szCs w:val="24"/>
        </w:rPr>
        <w:t>часа)</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Жизнь и творчество (обзор).</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«История одного города»(обзорное изучение).</w:t>
      </w:r>
    </w:p>
    <w:p w:rsidR="00D36D14" w:rsidRPr="003F1BD9" w:rsidRDefault="00D36D14" w:rsidP="008345F4">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Обличение деспотизма и невежества властей, бесправия и покорности на</w:t>
      </w:r>
      <w:r w:rsidRPr="00B66FB6">
        <w:rPr>
          <w:rFonts w:ascii="Times New Roman" w:hAnsi="Times New Roman"/>
          <w:color w:val="000000"/>
          <w:sz w:val="24"/>
          <w:szCs w:val="24"/>
        </w:rPr>
        <w:softHyphen/>
        <w:t>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Жанровое своеобразие "Истории". Черты антиутопии в произведении. Смысл финала "Истории". Своеобразие сатиры Салтыкова-Щедрина. Приемы сатирического изображения: сарказм, ирония</w:t>
      </w:r>
      <w:r>
        <w:rPr>
          <w:rFonts w:ascii="Times New Roman" w:hAnsi="Times New Roman"/>
          <w:color w:val="000000"/>
          <w:sz w:val="24"/>
          <w:szCs w:val="24"/>
        </w:rPr>
        <w:t xml:space="preserve">, гипербола, гротеск, алогизм. </w:t>
      </w:r>
    </w:p>
    <w:p w:rsidR="008345F4" w:rsidRDefault="008345F4" w:rsidP="00D36D14">
      <w:pPr>
        <w:shd w:val="clear" w:color="auto" w:fill="FFFFFF"/>
        <w:autoSpaceDE w:val="0"/>
        <w:autoSpaceDN w:val="0"/>
        <w:adjustRightInd w:val="0"/>
        <w:outlineLvl w:val="0"/>
        <w:rPr>
          <w:rFonts w:ascii="Times New Roman" w:hAnsi="Times New Roman"/>
          <w:b/>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color w:val="000000"/>
          <w:sz w:val="24"/>
          <w:szCs w:val="24"/>
        </w:rPr>
        <w:t>Ф. М. Достоевский (</w:t>
      </w:r>
      <w:r>
        <w:rPr>
          <w:rFonts w:ascii="Times New Roman" w:hAnsi="Times New Roman"/>
          <w:b/>
          <w:iCs/>
          <w:color w:val="000000"/>
          <w:sz w:val="24"/>
          <w:szCs w:val="24"/>
        </w:rPr>
        <w:t>10</w:t>
      </w:r>
      <w:r w:rsidRPr="00B66FB6">
        <w:rPr>
          <w:rFonts w:ascii="Times New Roman" w:hAnsi="Times New Roman"/>
          <w:b/>
          <w:iCs/>
          <w:color w:val="000000"/>
          <w:sz w:val="24"/>
          <w:szCs w:val="24"/>
        </w:rPr>
        <w:t xml:space="preserve"> часов)</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Жизнь и творчество.</w:t>
      </w:r>
    </w:p>
    <w:p w:rsidR="00D36D14" w:rsidRPr="00B66FB6" w:rsidRDefault="00D36D14" w:rsidP="008345F4">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Роман «Преступление и наказание».</w:t>
      </w:r>
    </w:p>
    <w:p w:rsidR="00D36D14" w:rsidRPr="00B66FB6" w:rsidRDefault="00D36D14" w:rsidP="008345F4">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lastRenderedPageBreak/>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w:t>
      </w:r>
      <w:r w:rsidRPr="00B66FB6">
        <w:rPr>
          <w:rFonts w:ascii="Times New Roman" w:hAnsi="Times New Roman"/>
          <w:color w:val="000000"/>
          <w:sz w:val="24"/>
          <w:szCs w:val="24"/>
        </w:rPr>
        <w:softHyphen/>
        <w:t>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w:t>
      </w:r>
      <w:r w:rsidRPr="00B66FB6">
        <w:rPr>
          <w:rFonts w:ascii="Times New Roman" w:hAnsi="Times New Roman"/>
          <w:color w:val="000000"/>
          <w:sz w:val="24"/>
          <w:szCs w:val="24"/>
        </w:rPr>
        <w:softHyphen/>
        <w:t>евского и мировое значение творчества писателя.</w:t>
      </w:r>
    </w:p>
    <w:p w:rsidR="00D36D14" w:rsidRPr="0006520E" w:rsidRDefault="00D36D14" w:rsidP="00D36D14">
      <w:pPr>
        <w:shd w:val="clear" w:color="auto" w:fill="FFFFFF"/>
        <w:autoSpaceDE w:val="0"/>
        <w:autoSpaceDN w:val="0"/>
        <w:adjustRightInd w:val="0"/>
        <w:jc w:val="both"/>
        <w:outlineLvl w:val="0"/>
        <w:rPr>
          <w:rFonts w:ascii="Times New Roman" w:hAnsi="Times New Roman"/>
          <w:i/>
          <w:color w:val="000000"/>
          <w:sz w:val="24"/>
          <w:szCs w:val="24"/>
        </w:rPr>
      </w:pPr>
      <w:r w:rsidRPr="0006520E">
        <w:rPr>
          <w:rFonts w:ascii="Times New Roman" w:hAnsi="Times New Roman"/>
          <w:i/>
          <w:color w:val="000000"/>
          <w:sz w:val="24"/>
          <w:szCs w:val="24"/>
        </w:rPr>
        <w:t>Сочинение по роману Ф. М. Достоевского "Преступление и наказание".</w:t>
      </w:r>
    </w:p>
    <w:p w:rsidR="00D36D14" w:rsidRPr="00B66FB6" w:rsidRDefault="00D36D14" w:rsidP="00D36D14">
      <w:pPr>
        <w:shd w:val="clear" w:color="auto" w:fill="FFFFFF"/>
        <w:autoSpaceDE w:val="0"/>
        <w:autoSpaceDN w:val="0"/>
        <w:adjustRightInd w:val="0"/>
        <w:outlineLvl w:val="0"/>
        <w:rPr>
          <w:rFonts w:ascii="Times New Roman" w:hAnsi="Times New Roman"/>
          <w:b/>
          <w:i/>
          <w:sz w:val="24"/>
          <w:szCs w:val="24"/>
        </w:rPr>
      </w:pPr>
      <w:r w:rsidRPr="00B66FB6">
        <w:rPr>
          <w:rFonts w:ascii="Times New Roman" w:hAnsi="Times New Roman"/>
          <w:b/>
          <w:color w:val="000000"/>
          <w:sz w:val="24"/>
          <w:szCs w:val="24"/>
        </w:rPr>
        <w:t xml:space="preserve">Л. Н. </w:t>
      </w:r>
      <w:r w:rsidRPr="00B66FB6">
        <w:rPr>
          <w:rFonts w:ascii="Times New Roman" w:hAnsi="Times New Roman"/>
          <w:b/>
          <w:bCs/>
          <w:color w:val="000000"/>
          <w:sz w:val="24"/>
          <w:szCs w:val="24"/>
        </w:rPr>
        <w:t>Толстой (</w:t>
      </w:r>
      <w:r>
        <w:rPr>
          <w:rFonts w:ascii="Times New Roman" w:hAnsi="Times New Roman"/>
          <w:b/>
          <w:iCs/>
          <w:color w:val="000000"/>
          <w:sz w:val="24"/>
          <w:szCs w:val="24"/>
        </w:rPr>
        <w:t>23</w:t>
      </w:r>
      <w:r w:rsidRPr="00B66FB6">
        <w:rPr>
          <w:rFonts w:ascii="Times New Roman" w:hAnsi="Times New Roman"/>
          <w:b/>
          <w:iCs/>
          <w:color w:val="000000"/>
          <w:sz w:val="24"/>
          <w:szCs w:val="24"/>
        </w:rPr>
        <w:t xml:space="preserve"> часа)</w:t>
      </w:r>
    </w:p>
    <w:p w:rsidR="00D36D14" w:rsidRPr="00B66FB6" w:rsidRDefault="00D36D14" w:rsidP="0025746D">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Жизнь и творчество.</w:t>
      </w:r>
    </w:p>
    <w:p w:rsidR="00D36D14" w:rsidRPr="00B66FB6" w:rsidRDefault="00D36D14" w:rsidP="0025746D">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Тема войны в ранних произведениях писателя (обзор)</w:t>
      </w:r>
    </w:p>
    <w:p w:rsidR="00D36D14" w:rsidRPr="00B66FB6" w:rsidRDefault="00D36D14" w:rsidP="0025746D">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Роман-эпопея «Война и мир».</w:t>
      </w:r>
    </w:p>
    <w:p w:rsidR="00D36D14" w:rsidRPr="00B66FB6" w:rsidRDefault="00D36D14" w:rsidP="0025746D">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t>История создания. Жанровое своеобразие романа. Особенности компози</w:t>
      </w:r>
      <w:r w:rsidRPr="00B66FB6">
        <w:rPr>
          <w:rFonts w:ascii="Times New Roman" w:hAnsi="Times New Roman"/>
          <w:color w:val="000000"/>
          <w:sz w:val="24"/>
          <w:szCs w:val="24"/>
        </w:rPr>
        <w:softHyphen/>
        <w:t>ции, антитеза как центральный композиционный прием. Система образов в ро</w:t>
      </w:r>
      <w:r w:rsidRPr="00B66FB6">
        <w:rPr>
          <w:rFonts w:ascii="Times New Roman" w:hAnsi="Times New Roman"/>
          <w:color w:val="000000"/>
          <w:sz w:val="24"/>
          <w:szCs w:val="24"/>
        </w:rPr>
        <w:softHyphen/>
        <w:t>мане и нравственная концепция Толстого, его критерии оценки личности. "Внутренний человек" и "внешний человек". Путь идейно-нравственных иска</w:t>
      </w:r>
      <w:r w:rsidRPr="00B66FB6">
        <w:rPr>
          <w:rFonts w:ascii="Times New Roman" w:hAnsi="Times New Roman"/>
          <w:color w:val="000000"/>
          <w:sz w:val="24"/>
          <w:szCs w:val="24"/>
        </w:rPr>
        <w:softHyphen/>
        <w:t>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романс. Семейный уклад жизни Рос</w:t>
      </w:r>
      <w:r w:rsidRPr="00B66FB6">
        <w:rPr>
          <w:rFonts w:ascii="Times New Roman" w:hAnsi="Times New Roman"/>
          <w:color w:val="000000"/>
          <w:sz w:val="24"/>
          <w:szCs w:val="24"/>
        </w:rPr>
        <w:softHyphen/>
        <w:t>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w:t>
      </w:r>
      <w:r w:rsidRPr="00B66FB6">
        <w:rPr>
          <w:rFonts w:ascii="Times New Roman" w:hAnsi="Times New Roman"/>
          <w:color w:val="000000"/>
          <w:sz w:val="24"/>
          <w:szCs w:val="24"/>
        </w:rPr>
        <w:softHyphen/>
        <w:t>нального характера. Образы Тушина и Тимохина. Проблема истинного и лож</w:t>
      </w:r>
      <w:r w:rsidRPr="00B66FB6">
        <w:rPr>
          <w:rFonts w:ascii="Times New Roman" w:hAnsi="Times New Roman"/>
          <w:color w:val="000000"/>
          <w:sz w:val="24"/>
          <w:szCs w:val="24"/>
        </w:rPr>
        <w:softHyphen/>
        <w:t>ного героизма. Кутузов и Наполеон как два нравственных полюса. Москва и Петербург в романе. Психологизм прозы Толстого. Приемы изображения ду</w:t>
      </w:r>
      <w:r w:rsidRPr="00B66FB6">
        <w:rPr>
          <w:rFonts w:ascii="Times New Roman" w:hAnsi="Times New Roman"/>
          <w:color w:val="000000"/>
          <w:sz w:val="24"/>
          <w:szCs w:val="24"/>
        </w:rPr>
        <w:softHyphen/>
        <w:t>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D36D14" w:rsidRPr="0006520E" w:rsidRDefault="00D36D14" w:rsidP="0025746D">
      <w:pPr>
        <w:shd w:val="clear" w:color="auto" w:fill="FFFFFF"/>
        <w:autoSpaceDE w:val="0"/>
        <w:autoSpaceDN w:val="0"/>
        <w:adjustRightInd w:val="0"/>
        <w:spacing w:after="0"/>
        <w:outlineLvl w:val="0"/>
        <w:rPr>
          <w:rFonts w:ascii="Times New Roman" w:hAnsi="Times New Roman"/>
          <w:i/>
          <w:color w:val="000000"/>
          <w:sz w:val="24"/>
          <w:szCs w:val="24"/>
        </w:rPr>
      </w:pPr>
      <w:r w:rsidRPr="0006520E">
        <w:rPr>
          <w:rFonts w:ascii="Times New Roman" w:hAnsi="Times New Roman"/>
          <w:i/>
          <w:color w:val="000000"/>
          <w:sz w:val="24"/>
          <w:szCs w:val="24"/>
        </w:rPr>
        <w:t>Сочинение по роману Л. Н. Толстого "Война и мир".</w:t>
      </w:r>
    </w:p>
    <w:p w:rsidR="0025746D" w:rsidRDefault="0025746D" w:rsidP="00D36D14">
      <w:pPr>
        <w:shd w:val="clear" w:color="auto" w:fill="FFFFFF"/>
        <w:autoSpaceDE w:val="0"/>
        <w:autoSpaceDN w:val="0"/>
        <w:adjustRightInd w:val="0"/>
        <w:outlineLvl w:val="0"/>
        <w:rPr>
          <w:rFonts w:ascii="Times New Roman" w:hAnsi="Times New Roman"/>
          <w:b/>
          <w:bCs/>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Н. С. Лесков (</w:t>
      </w:r>
      <w:r w:rsidRPr="00B66FB6">
        <w:rPr>
          <w:rFonts w:ascii="Times New Roman" w:hAnsi="Times New Roman"/>
          <w:b/>
          <w:iCs/>
          <w:color w:val="000000"/>
          <w:sz w:val="24"/>
          <w:szCs w:val="24"/>
        </w:rPr>
        <w:t>1 час)</w:t>
      </w:r>
    </w:p>
    <w:p w:rsidR="00D36D14" w:rsidRPr="00B66FB6" w:rsidRDefault="00D36D14" w:rsidP="0025746D">
      <w:pPr>
        <w:shd w:val="clear" w:color="auto" w:fill="FFFFFF"/>
        <w:autoSpaceDE w:val="0"/>
        <w:autoSpaceDN w:val="0"/>
        <w:adjustRightInd w:val="0"/>
        <w:spacing w:after="0"/>
        <w:jc w:val="both"/>
        <w:rPr>
          <w:rFonts w:ascii="Times New Roman" w:hAnsi="Times New Roman"/>
          <w:b/>
          <w:sz w:val="24"/>
          <w:szCs w:val="24"/>
        </w:rPr>
      </w:pPr>
      <w:r w:rsidRPr="00B66FB6">
        <w:rPr>
          <w:rFonts w:ascii="Times New Roman" w:hAnsi="Times New Roman"/>
          <w:color w:val="000000"/>
          <w:sz w:val="24"/>
          <w:szCs w:val="24"/>
        </w:rPr>
        <w:t>Жизнь и творчество (обзор).</w:t>
      </w:r>
    </w:p>
    <w:p w:rsidR="00D36D14" w:rsidRPr="00B66FB6" w:rsidRDefault="00D36D14" w:rsidP="0025746D">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Повесть «Очарованный странник</w:t>
      </w:r>
      <w:r w:rsidRPr="00B66FB6">
        <w:rPr>
          <w:rFonts w:ascii="Times New Roman" w:hAnsi="Times New Roman"/>
          <w:color w:val="000000"/>
          <w:sz w:val="24"/>
          <w:szCs w:val="24"/>
        </w:rPr>
        <w:t>».</w:t>
      </w:r>
    </w:p>
    <w:p w:rsidR="00D36D14" w:rsidRPr="003F1BD9" w:rsidRDefault="00D36D14" w:rsidP="0025746D">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Особенности сюжета повести.    Об</w:t>
      </w:r>
      <w:r w:rsidRPr="00B66FB6">
        <w:rPr>
          <w:rFonts w:ascii="Times New Roman" w:hAnsi="Times New Roman"/>
          <w:color w:val="000000"/>
          <w:sz w:val="24"/>
          <w:szCs w:val="24"/>
        </w:rPr>
        <w:softHyphen/>
        <w:t>разы основных героев.</w:t>
      </w:r>
    </w:p>
    <w:p w:rsidR="0025746D" w:rsidRDefault="0025746D" w:rsidP="00D36D14">
      <w:pPr>
        <w:shd w:val="clear" w:color="auto" w:fill="FFFFFF"/>
        <w:autoSpaceDE w:val="0"/>
        <w:autoSpaceDN w:val="0"/>
        <w:adjustRightInd w:val="0"/>
        <w:outlineLvl w:val="0"/>
        <w:rPr>
          <w:rFonts w:ascii="Times New Roman" w:hAnsi="Times New Roman"/>
          <w:b/>
          <w:bCs/>
          <w:color w:val="000000"/>
          <w:sz w:val="24"/>
          <w:szCs w:val="24"/>
        </w:rPr>
      </w:pPr>
    </w:p>
    <w:p w:rsidR="00D36D14" w:rsidRPr="00B66FB6" w:rsidRDefault="00D36D14" w:rsidP="0025746D">
      <w:pPr>
        <w:shd w:val="clear" w:color="auto" w:fill="FFFFFF"/>
        <w:autoSpaceDE w:val="0"/>
        <w:autoSpaceDN w:val="0"/>
        <w:adjustRightInd w:val="0"/>
        <w:spacing w:after="0"/>
        <w:outlineLvl w:val="0"/>
        <w:rPr>
          <w:rFonts w:ascii="Times New Roman" w:hAnsi="Times New Roman"/>
          <w:b/>
          <w:i/>
          <w:sz w:val="24"/>
          <w:szCs w:val="24"/>
        </w:rPr>
      </w:pPr>
      <w:r w:rsidRPr="00B66FB6">
        <w:rPr>
          <w:rFonts w:ascii="Times New Roman" w:hAnsi="Times New Roman"/>
          <w:b/>
          <w:bCs/>
          <w:color w:val="000000"/>
          <w:sz w:val="24"/>
          <w:szCs w:val="24"/>
        </w:rPr>
        <w:t>А. П</w:t>
      </w:r>
      <w:r>
        <w:rPr>
          <w:rFonts w:ascii="Times New Roman" w:hAnsi="Times New Roman"/>
          <w:b/>
          <w:bCs/>
          <w:color w:val="000000"/>
          <w:sz w:val="24"/>
          <w:szCs w:val="24"/>
        </w:rPr>
        <w:t>. Чехов (10</w:t>
      </w:r>
      <w:r w:rsidRPr="00B66FB6">
        <w:rPr>
          <w:rFonts w:ascii="Times New Roman" w:hAnsi="Times New Roman"/>
          <w:b/>
          <w:iCs/>
          <w:color w:val="000000"/>
          <w:sz w:val="24"/>
          <w:szCs w:val="24"/>
        </w:rPr>
        <w:t>часов)</w:t>
      </w:r>
    </w:p>
    <w:p w:rsidR="00D36D14" w:rsidRPr="00B66FB6" w:rsidRDefault="00D36D14" w:rsidP="0025746D">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Жизнь и творчество.</w:t>
      </w:r>
    </w:p>
    <w:p w:rsidR="00D36D14" w:rsidRPr="00B66FB6" w:rsidRDefault="00D36D14" w:rsidP="0025746D">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bCs/>
          <w:color w:val="000000"/>
          <w:sz w:val="24"/>
          <w:szCs w:val="24"/>
        </w:rPr>
        <w:t xml:space="preserve">Рассказы: «Студент», «Ионыч», «Человек в футляре», </w:t>
      </w:r>
      <w:r w:rsidRPr="00B66FB6">
        <w:rPr>
          <w:rFonts w:ascii="Times New Roman" w:hAnsi="Times New Roman"/>
          <w:bCs/>
          <w:iCs/>
          <w:color w:val="000000"/>
          <w:sz w:val="24"/>
          <w:szCs w:val="24"/>
        </w:rPr>
        <w:t>«Крыжовник», «О любви»,</w:t>
      </w:r>
      <w:r w:rsidRPr="00B66FB6">
        <w:rPr>
          <w:rFonts w:ascii="Times New Roman" w:hAnsi="Times New Roman"/>
          <w:bCs/>
          <w:color w:val="000000"/>
          <w:sz w:val="24"/>
          <w:szCs w:val="24"/>
        </w:rPr>
        <w:t>«Дама с собачкой».</w:t>
      </w:r>
    </w:p>
    <w:p w:rsidR="00D36D14" w:rsidRPr="00B66FB6" w:rsidRDefault="00D36D14" w:rsidP="0025746D">
      <w:pPr>
        <w:shd w:val="clear" w:color="auto" w:fill="FFFFFF"/>
        <w:autoSpaceDE w:val="0"/>
        <w:autoSpaceDN w:val="0"/>
        <w:adjustRightInd w:val="0"/>
        <w:spacing w:after="0"/>
        <w:jc w:val="both"/>
        <w:rPr>
          <w:rFonts w:ascii="Times New Roman" w:hAnsi="Times New Roman"/>
          <w:sz w:val="24"/>
          <w:szCs w:val="24"/>
        </w:rPr>
      </w:pPr>
      <w:r w:rsidRPr="00B66FB6">
        <w:rPr>
          <w:rFonts w:ascii="Times New Roman" w:hAnsi="Times New Roman"/>
          <w:color w:val="000000"/>
          <w:sz w:val="24"/>
          <w:szCs w:val="24"/>
        </w:rPr>
        <w:t>Темы, сюжеты и проблематика чеховских рассказов. Традиция русской классической литературы в решении темы "маленького человека" и ее отраже</w:t>
      </w:r>
      <w:r w:rsidRPr="00B66FB6">
        <w:rPr>
          <w:rFonts w:ascii="Times New Roman" w:hAnsi="Times New Roman"/>
          <w:color w:val="000000"/>
          <w:sz w:val="24"/>
          <w:szCs w:val="24"/>
        </w:rPr>
        <w:softHyphen/>
        <w:t>ние в прозе Чехова. Тема пошлости и неизменности жизни. Проблема ответст</w:t>
      </w:r>
      <w:r w:rsidRPr="00B66FB6">
        <w:rPr>
          <w:rFonts w:ascii="Times New Roman" w:hAnsi="Times New Roman"/>
          <w:color w:val="000000"/>
          <w:sz w:val="24"/>
          <w:szCs w:val="24"/>
        </w:rPr>
        <w:softHyphen/>
        <w:t>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w:t>
      </w:r>
      <w:r w:rsidRPr="00B66FB6">
        <w:rPr>
          <w:rFonts w:ascii="Times New Roman" w:hAnsi="Times New Roman"/>
          <w:color w:val="000000"/>
          <w:sz w:val="24"/>
          <w:szCs w:val="24"/>
        </w:rPr>
        <w:softHyphen/>
        <w:t>конизм повествования, чеховский пейзаж, скрытый лиризм, подтекст.</w:t>
      </w:r>
    </w:p>
    <w:p w:rsidR="00D36D14" w:rsidRPr="00B66FB6" w:rsidRDefault="00D36D14" w:rsidP="0025746D">
      <w:pPr>
        <w:shd w:val="clear" w:color="auto" w:fill="FFFFFF"/>
        <w:autoSpaceDE w:val="0"/>
        <w:autoSpaceDN w:val="0"/>
        <w:adjustRightInd w:val="0"/>
        <w:spacing w:after="0"/>
        <w:jc w:val="both"/>
        <w:outlineLvl w:val="0"/>
        <w:rPr>
          <w:rFonts w:ascii="Times New Roman" w:hAnsi="Times New Roman"/>
          <w:sz w:val="24"/>
          <w:szCs w:val="24"/>
        </w:rPr>
      </w:pPr>
      <w:r w:rsidRPr="00B66FB6">
        <w:rPr>
          <w:rFonts w:ascii="Times New Roman" w:hAnsi="Times New Roman"/>
          <w:bCs/>
          <w:color w:val="000000"/>
          <w:sz w:val="24"/>
          <w:szCs w:val="24"/>
        </w:rPr>
        <w:t>Комедия «Вишневый сад».</w:t>
      </w:r>
    </w:p>
    <w:p w:rsidR="00D36D14" w:rsidRPr="00B66FB6" w:rsidRDefault="00D36D14" w:rsidP="0025746D">
      <w:pPr>
        <w:shd w:val="clear" w:color="auto" w:fill="FFFFFF"/>
        <w:autoSpaceDE w:val="0"/>
        <w:autoSpaceDN w:val="0"/>
        <w:adjustRightInd w:val="0"/>
        <w:spacing w:after="0"/>
        <w:jc w:val="both"/>
        <w:rPr>
          <w:rFonts w:ascii="Times New Roman" w:hAnsi="Times New Roman"/>
          <w:color w:val="000000"/>
          <w:sz w:val="24"/>
          <w:szCs w:val="24"/>
        </w:rPr>
      </w:pPr>
      <w:r w:rsidRPr="00B66FB6">
        <w:rPr>
          <w:rFonts w:ascii="Times New Roman" w:hAnsi="Times New Roman"/>
          <w:color w:val="000000"/>
          <w:sz w:val="24"/>
          <w:szCs w:val="24"/>
        </w:rPr>
        <w:lastRenderedPageBreak/>
        <w:t>Особенности сюжета и конфликта пьесы. Система образов. Символиче</w:t>
      </w:r>
      <w:r w:rsidRPr="00B66FB6">
        <w:rPr>
          <w:rFonts w:ascii="Times New Roman" w:hAnsi="Times New Roman"/>
          <w:color w:val="000000"/>
          <w:sz w:val="24"/>
          <w:szCs w:val="24"/>
        </w:rPr>
        <w:softHyphen/>
        <w:t>ский смысл образа вишневого сада. Тема прошлого, настоящего и будущего России в пьесе. Раневская и Гаев как представители уходящего в прошлое уса</w:t>
      </w:r>
      <w:r w:rsidRPr="00B66FB6">
        <w:rPr>
          <w:rFonts w:ascii="Times New Roman" w:hAnsi="Times New Roman"/>
          <w:color w:val="000000"/>
          <w:sz w:val="24"/>
          <w:szCs w:val="24"/>
        </w:rPr>
        <w:softHyphen/>
        <w:t>дебного быта. Образ Лопахина, Пети Трофимова и Ани. Тип героя -"недотепы". Образы слуг (Яша, Дуняша, Фирс). Роль авторских ремарок в пьесе. Смысл фи</w:t>
      </w:r>
      <w:r w:rsidRPr="00B66FB6">
        <w:rPr>
          <w:rFonts w:ascii="Times New Roman" w:hAnsi="Times New Roman"/>
          <w:color w:val="000000"/>
          <w:sz w:val="24"/>
          <w:szCs w:val="24"/>
        </w:rPr>
        <w:softHyphen/>
        <w:t>нала. Особенности чеховского диалога. Символический подтекст пьесы. Свое</w:t>
      </w:r>
      <w:r w:rsidRPr="00B66FB6">
        <w:rPr>
          <w:rFonts w:ascii="Times New Roman" w:hAnsi="Times New Roman"/>
          <w:color w:val="000000"/>
          <w:sz w:val="24"/>
          <w:szCs w:val="24"/>
        </w:rPr>
        <w:softHyphen/>
        <w:t>образие жанра. Новаторство Чехова-драматурга. Значение творческого насле</w:t>
      </w:r>
      <w:r w:rsidRPr="00B66FB6">
        <w:rPr>
          <w:rFonts w:ascii="Times New Roman" w:hAnsi="Times New Roman"/>
          <w:color w:val="000000"/>
          <w:sz w:val="24"/>
          <w:szCs w:val="24"/>
        </w:rPr>
        <w:softHyphen/>
        <w:t>дия Чехова для мировой литературы и театра.</w:t>
      </w:r>
    </w:p>
    <w:p w:rsidR="00D36D14" w:rsidRPr="0006520E" w:rsidRDefault="00D36D14" w:rsidP="0025746D">
      <w:pPr>
        <w:shd w:val="clear" w:color="auto" w:fill="FFFFFF"/>
        <w:autoSpaceDE w:val="0"/>
        <w:autoSpaceDN w:val="0"/>
        <w:adjustRightInd w:val="0"/>
        <w:spacing w:after="0"/>
        <w:jc w:val="both"/>
        <w:outlineLvl w:val="0"/>
        <w:rPr>
          <w:rFonts w:ascii="Times New Roman" w:hAnsi="Times New Roman"/>
          <w:i/>
          <w:sz w:val="24"/>
          <w:szCs w:val="24"/>
        </w:rPr>
      </w:pPr>
      <w:r w:rsidRPr="00B66FB6">
        <w:rPr>
          <w:rFonts w:ascii="Times New Roman" w:hAnsi="Times New Roman"/>
          <w:color w:val="000000"/>
          <w:sz w:val="24"/>
          <w:szCs w:val="24"/>
        </w:rPr>
        <w:t>Сочинение по творчеству А. П. Чехова.</w:t>
      </w:r>
    </w:p>
    <w:p w:rsidR="0025746D" w:rsidRDefault="0025746D" w:rsidP="00D36D14">
      <w:pPr>
        <w:shd w:val="clear" w:color="auto" w:fill="FFFFFF"/>
        <w:autoSpaceDE w:val="0"/>
        <w:autoSpaceDN w:val="0"/>
        <w:adjustRightInd w:val="0"/>
        <w:outlineLvl w:val="0"/>
        <w:rPr>
          <w:rFonts w:ascii="Times New Roman" w:hAnsi="Times New Roman"/>
          <w:b/>
          <w:bCs/>
          <w:color w:val="000000"/>
          <w:sz w:val="24"/>
          <w:szCs w:val="24"/>
        </w:rPr>
      </w:pPr>
    </w:p>
    <w:p w:rsidR="00D36D14" w:rsidRPr="00B66FB6" w:rsidRDefault="00D36D14" w:rsidP="00D36D14">
      <w:pPr>
        <w:shd w:val="clear" w:color="auto" w:fill="FFFFFF"/>
        <w:autoSpaceDE w:val="0"/>
        <w:autoSpaceDN w:val="0"/>
        <w:adjustRightInd w:val="0"/>
        <w:outlineLvl w:val="0"/>
        <w:rPr>
          <w:rFonts w:ascii="Times New Roman" w:hAnsi="Times New Roman"/>
          <w:b/>
          <w:sz w:val="24"/>
          <w:szCs w:val="24"/>
        </w:rPr>
      </w:pPr>
      <w:r w:rsidRPr="00B66FB6">
        <w:rPr>
          <w:rFonts w:ascii="Times New Roman" w:hAnsi="Times New Roman"/>
          <w:b/>
          <w:bCs/>
          <w:color w:val="000000"/>
          <w:sz w:val="24"/>
          <w:szCs w:val="24"/>
        </w:rPr>
        <w:t>О</w:t>
      </w:r>
      <w:r w:rsidR="0025746D">
        <w:rPr>
          <w:rFonts w:ascii="Times New Roman" w:hAnsi="Times New Roman"/>
          <w:b/>
          <w:bCs/>
          <w:color w:val="000000"/>
          <w:sz w:val="24"/>
          <w:szCs w:val="24"/>
        </w:rPr>
        <w:t>бзор зарубежной литературы второй половины</w:t>
      </w:r>
      <w:r w:rsidRPr="00B66FB6">
        <w:rPr>
          <w:rFonts w:ascii="Times New Roman" w:hAnsi="Times New Roman"/>
          <w:b/>
          <w:bCs/>
          <w:color w:val="000000"/>
          <w:sz w:val="24"/>
          <w:szCs w:val="24"/>
        </w:rPr>
        <w:t>Х</w:t>
      </w:r>
      <w:r w:rsidRPr="00B66FB6">
        <w:rPr>
          <w:rFonts w:ascii="Times New Roman" w:hAnsi="Times New Roman"/>
          <w:b/>
          <w:bCs/>
          <w:color w:val="000000"/>
          <w:sz w:val="24"/>
          <w:szCs w:val="24"/>
          <w:lang w:val="en-US"/>
        </w:rPr>
        <w:t>I</w:t>
      </w:r>
      <w:r>
        <w:rPr>
          <w:rFonts w:ascii="Times New Roman" w:hAnsi="Times New Roman"/>
          <w:b/>
          <w:bCs/>
          <w:color w:val="000000"/>
          <w:sz w:val="24"/>
          <w:szCs w:val="24"/>
        </w:rPr>
        <w:t>Х в. (3 часа</w:t>
      </w:r>
      <w:r w:rsidRPr="00B66FB6">
        <w:rPr>
          <w:rFonts w:ascii="Times New Roman" w:hAnsi="Times New Roman"/>
          <w:b/>
          <w:bCs/>
          <w:color w:val="000000"/>
          <w:sz w:val="24"/>
          <w:szCs w:val="24"/>
        </w:rPr>
        <w:t>)</w:t>
      </w:r>
    </w:p>
    <w:p w:rsidR="00D36D14" w:rsidRPr="00B66FB6" w:rsidRDefault="00D36D14" w:rsidP="00D36D14">
      <w:pPr>
        <w:shd w:val="clear" w:color="auto" w:fill="FFFFFF"/>
        <w:autoSpaceDE w:val="0"/>
        <w:autoSpaceDN w:val="0"/>
        <w:adjustRightInd w:val="0"/>
        <w:spacing w:after="0" w:line="240" w:lineRule="auto"/>
        <w:jc w:val="both"/>
        <w:rPr>
          <w:rFonts w:ascii="Times New Roman" w:hAnsi="Times New Roman"/>
          <w:sz w:val="24"/>
          <w:szCs w:val="24"/>
        </w:rPr>
      </w:pPr>
      <w:r w:rsidRPr="00B66FB6">
        <w:rPr>
          <w:rFonts w:ascii="Times New Roman" w:hAnsi="Times New Roman"/>
          <w:color w:val="000000"/>
          <w:sz w:val="24"/>
          <w:szCs w:val="24"/>
        </w:rPr>
        <w:t xml:space="preserve">Основные тенденции в развитии литературы второй половины </w:t>
      </w:r>
      <w:r w:rsidRPr="00B66FB6">
        <w:rPr>
          <w:rFonts w:ascii="Times New Roman" w:hAnsi="Times New Roman"/>
          <w:color w:val="000000"/>
          <w:sz w:val="24"/>
          <w:szCs w:val="24"/>
          <w:lang w:val="en-US"/>
        </w:rPr>
        <w:t>XIX</w:t>
      </w:r>
      <w:r w:rsidRPr="00B66FB6">
        <w:rPr>
          <w:rFonts w:ascii="Times New Roman" w:hAnsi="Times New Roman"/>
          <w:color w:val="000000"/>
          <w:sz w:val="24"/>
          <w:szCs w:val="24"/>
        </w:rPr>
        <w:t xml:space="preserve"> в. Поздний романтизм. Реализм как доминанта литературного процесса. Симво</w:t>
      </w:r>
      <w:r w:rsidRPr="00B66FB6">
        <w:rPr>
          <w:rFonts w:ascii="Times New Roman" w:hAnsi="Times New Roman"/>
          <w:color w:val="000000"/>
          <w:sz w:val="24"/>
          <w:szCs w:val="24"/>
        </w:rPr>
        <w:softHyphen/>
        <w:t>лизм.</w:t>
      </w:r>
    </w:p>
    <w:p w:rsidR="00D36D14" w:rsidRPr="003F1BD9" w:rsidRDefault="00D36D14" w:rsidP="00D36D14">
      <w:pPr>
        <w:spacing w:after="0" w:line="240" w:lineRule="auto"/>
        <w:jc w:val="both"/>
        <w:rPr>
          <w:rFonts w:ascii="Times New Roman" w:hAnsi="Times New Roman"/>
          <w:color w:val="000000"/>
          <w:sz w:val="24"/>
          <w:szCs w:val="24"/>
        </w:rPr>
      </w:pPr>
      <w:r w:rsidRPr="003F1BD9">
        <w:rPr>
          <w:rFonts w:ascii="Times New Roman" w:hAnsi="Times New Roman"/>
          <w:color w:val="000000"/>
          <w:sz w:val="24"/>
          <w:szCs w:val="24"/>
        </w:rPr>
        <w:t>Ф. Стендаль «Красное и черное», «Пармская обитель».</w:t>
      </w:r>
    </w:p>
    <w:p w:rsidR="00D36D14" w:rsidRPr="003F1BD9" w:rsidRDefault="00D36D14" w:rsidP="00D36D14">
      <w:pPr>
        <w:spacing w:after="0" w:line="240" w:lineRule="auto"/>
        <w:jc w:val="both"/>
        <w:rPr>
          <w:rFonts w:ascii="Times New Roman" w:hAnsi="Times New Roman"/>
          <w:color w:val="000000"/>
          <w:sz w:val="24"/>
          <w:szCs w:val="24"/>
        </w:rPr>
      </w:pPr>
      <w:r w:rsidRPr="003F1BD9">
        <w:rPr>
          <w:rFonts w:ascii="Times New Roman" w:hAnsi="Times New Roman"/>
          <w:color w:val="000000"/>
          <w:sz w:val="24"/>
          <w:szCs w:val="24"/>
        </w:rPr>
        <w:t xml:space="preserve">О. де Бальзак «Человеческая комедия», «Евгения Гранде», «Отец Горио». </w:t>
      </w:r>
    </w:p>
    <w:p w:rsidR="00D36D14" w:rsidRPr="003F1BD9" w:rsidRDefault="00D36D14" w:rsidP="00D36D14">
      <w:pPr>
        <w:spacing w:after="0" w:line="240" w:lineRule="auto"/>
        <w:jc w:val="both"/>
        <w:rPr>
          <w:rFonts w:ascii="Times New Roman" w:hAnsi="Times New Roman"/>
          <w:color w:val="000000"/>
          <w:sz w:val="24"/>
          <w:szCs w:val="24"/>
        </w:rPr>
      </w:pPr>
      <w:r w:rsidRPr="003F1BD9">
        <w:rPr>
          <w:rFonts w:ascii="Times New Roman" w:hAnsi="Times New Roman"/>
          <w:color w:val="000000"/>
          <w:sz w:val="24"/>
          <w:szCs w:val="24"/>
        </w:rPr>
        <w:t>Ч. Диккенс «Домби и сын»</w:t>
      </w:r>
    </w:p>
    <w:p w:rsidR="00D36D14" w:rsidRPr="00B66FB6" w:rsidRDefault="00D36D14" w:rsidP="00D36D14">
      <w:pPr>
        <w:shd w:val="clear" w:color="auto" w:fill="FFFFFF"/>
        <w:autoSpaceDE w:val="0"/>
        <w:autoSpaceDN w:val="0"/>
        <w:adjustRightInd w:val="0"/>
        <w:spacing w:after="0" w:line="240" w:lineRule="auto"/>
        <w:jc w:val="both"/>
        <w:outlineLvl w:val="0"/>
        <w:rPr>
          <w:rFonts w:ascii="Times New Roman" w:hAnsi="Times New Roman"/>
          <w:i/>
          <w:sz w:val="24"/>
          <w:szCs w:val="24"/>
        </w:rPr>
      </w:pPr>
      <w:r w:rsidRPr="00B66FB6">
        <w:rPr>
          <w:rFonts w:ascii="Times New Roman" w:hAnsi="Times New Roman"/>
          <w:color w:val="000000"/>
          <w:sz w:val="24"/>
          <w:szCs w:val="24"/>
        </w:rPr>
        <w:t xml:space="preserve">Г. де </w:t>
      </w:r>
      <w:r w:rsidRPr="00B66FB6">
        <w:rPr>
          <w:rFonts w:ascii="Times New Roman" w:hAnsi="Times New Roman"/>
          <w:bCs/>
          <w:color w:val="000000"/>
          <w:sz w:val="24"/>
          <w:szCs w:val="24"/>
        </w:rPr>
        <w:t>Мопассан. Новелла «Ожерелье».</w:t>
      </w:r>
    </w:p>
    <w:p w:rsidR="00943821" w:rsidRDefault="00D36D14" w:rsidP="00D36D1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66FB6">
        <w:rPr>
          <w:rFonts w:ascii="Times New Roman" w:hAnsi="Times New Roman"/>
          <w:color w:val="000000"/>
          <w:sz w:val="24"/>
          <w:szCs w:val="24"/>
        </w:rPr>
        <w:t xml:space="preserve">Сюжет и композиция новеллы. Система образов. Изображение </w:t>
      </w:r>
      <w:r>
        <w:rPr>
          <w:rFonts w:ascii="Times New Roman" w:hAnsi="Times New Roman"/>
          <w:color w:val="000000"/>
          <w:sz w:val="24"/>
          <w:szCs w:val="24"/>
        </w:rPr>
        <w:t xml:space="preserve">  чувства любви в произведении.</w:t>
      </w:r>
    </w:p>
    <w:p w:rsidR="00AC09E6" w:rsidRDefault="00AC09E6" w:rsidP="00D36D14">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AC09E6" w:rsidRDefault="00AC09E6" w:rsidP="00D36D14">
      <w:pPr>
        <w:shd w:val="clear" w:color="auto" w:fill="FFFFFF"/>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Уроки по развитию речи (</w:t>
      </w:r>
      <w:r w:rsidRPr="00AC09E6">
        <w:rPr>
          <w:rFonts w:ascii="Times New Roman" w:hAnsi="Times New Roman"/>
          <w:b/>
          <w:color w:val="000000"/>
          <w:sz w:val="24"/>
          <w:szCs w:val="24"/>
        </w:rPr>
        <w:t>3 часа)</w:t>
      </w:r>
    </w:p>
    <w:p w:rsidR="00D52BF1" w:rsidRDefault="00D52BF1" w:rsidP="00D36D14">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11 КЛАСС</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Введение</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Изучение языка художественной литературы</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Изучение языка художественной литературы. Анализ художественного текста. Понятие поэтического языка.</w:t>
      </w:r>
      <w:r w:rsidRPr="00D677E3">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Из мировой литературы.</w:t>
      </w:r>
      <w:r w:rsidRPr="00D677E3">
        <w:rPr>
          <w:rFonts w:ascii="Times New Roman" w:eastAsia="Times New Roman" w:hAnsi="Times New Roman"/>
          <w:b/>
          <w:bCs/>
          <w:color w:val="000000"/>
          <w:sz w:val="24"/>
          <w:szCs w:val="24"/>
          <w:lang w:eastAsia="ru-RU"/>
        </w:rPr>
        <w:br/>
      </w:r>
      <w:r w:rsidRPr="00D677E3">
        <w:rPr>
          <w:rFonts w:ascii="Times New Roman" w:eastAsia="Times New Roman" w:hAnsi="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Проза XX века</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Иван Алексеевич Бунин</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Психологизм пейзажа в художественной литературе. Рассказ (углубление представлений).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Александр Иванович Куприн</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lastRenderedPageBreak/>
        <w:t>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 </w:t>
      </w:r>
      <w:r w:rsidRPr="00D677E3">
        <w:rPr>
          <w:rFonts w:ascii="Times New Roman" w:eastAsia="Times New Roman" w:hAnsi="Times New Roman"/>
          <w:color w:val="000000"/>
          <w:sz w:val="24"/>
          <w:szCs w:val="24"/>
          <w:lang w:eastAsia="ru-RU"/>
        </w:rPr>
        <w:t>Сюжет и фабула эпического произведения (углубление представлений).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Леонид Николаевич Андреев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Иван Сергеевич Шмелёв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Борис Константинович Зайцев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Аркадий Тимофеевич Аверченко</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Аркадий Тимофеевич Аверченко. Жизнь и творчество. Журнал «Сатирикон». Жизнеутверждающий юмор и сатира писателя. «Дюжина ножей в спину революции».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Теффи</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Теффи. Художественный мир Теффи. Юмористические образы рассказов Теффи. Мысли о России. Оценка таланта писательницы современниками.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Владимир Владимирович Набоков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Особенности поэзии начала XX века</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Символизм</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Истоки русского символизма. </w:t>
      </w:r>
      <w:r w:rsidRPr="00D677E3">
        <w:rPr>
          <w:rFonts w:ascii="Times New Roman" w:eastAsia="Times New Roman" w:hAnsi="Times New Roman"/>
          <w:b/>
          <w:bCs/>
          <w:color w:val="000000"/>
          <w:sz w:val="24"/>
          <w:szCs w:val="24"/>
          <w:lang w:eastAsia="ru-RU"/>
        </w:rPr>
        <w:t>В. Я. Брюсов.</w:t>
      </w:r>
      <w:r w:rsidRPr="00D677E3">
        <w:rPr>
          <w:rFonts w:ascii="Times New Roman" w:eastAsia="Times New Roman" w:hAnsi="Times New Roman"/>
          <w:color w:val="000000"/>
          <w:sz w:val="24"/>
          <w:szCs w:val="24"/>
          <w:lang w:eastAsia="ru-RU"/>
        </w:rPr>
        <w:t> Жизнь и творчество (обзор). Стихотворения. Культ формы в лирике Брюсова.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К. Д. Бальмонт</w:t>
      </w:r>
      <w:r w:rsidRPr="00D677E3">
        <w:rPr>
          <w:rFonts w:ascii="Times New Roman" w:eastAsia="Times New Roman" w:hAnsi="Times New Roman"/>
          <w:color w:val="000000"/>
          <w:sz w:val="24"/>
          <w:szCs w:val="24"/>
          <w:lang w:eastAsia="ru-RU"/>
        </w:rPr>
        <w:t>. Жизнь и творчество (обзор). Стихотворения. Стремление к утонченным способам выражения чувств и мыслей.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Ф. Сологуб (Ф.К. Тетерников).</w:t>
      </w:r>
      <w:r w:rsidRPr="00D677E3">
        <w:rPr>
          <w:rFonts w:ascii="Times New Roman" w:eastAsia="Times New Roman" w:hAnsi="Times New Roman"/>
          <w:color w:val="000000"/>
          <w:sz w:val="24"/>
          <w:szCs w:val="24"/>
          <w:lang w:eastAsia="ru-RU"/>
        </w:rPr>
        <w:t> Жизнь и творчество (обзор). Темы и образы поэзии.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 Белый.</w:t>
      </w:r>
      <w:r w:rsidRPr="00D677E3">
        <w:rPr>
          <w:rFonts w:ascii="Times New Roman" w:eastAsia="Times New Roman" w:hAnsi="Times New Roman"/>
          <w:color w:val="000000"/>
          <w:sz w:val="24"/>
          <w:szCs w:val="24"/>
          <w:lang w:eastAsia="ru-RU"/>
        </w:rPr>
        <w:t> Жизнь и творчество (обзор). Стихотворения. Тема родины, боль и тревога за судьбы России.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Акмеизм</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Футуризм</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Манифесты футуризма, их пафос и проблематика. Поэт как миссионер “нового искусства”. </w:t>
      </w:r>
      <w:r w:rsidRPr="00D677E3">
        <w:rPr>
          <w:rFonts w:ascii="Times New Roman" w:eastAsia="Times New Roman" w:hAnsi="Times New Roman"/>
          <w:b/>
          <w:bCs/>
          <w:color w:val="000000"/>
          <w:sz w:val="24"/>
          <w:szCs w:val="24"/>
          <w:lang w:eastAsia="ru-RU"/>
        </w:rPr>
        <w:t>И.Ф.Анненский</w:t>
      </w:r>
      <w:r w:rsidRPr="00D677E3">
        <w:rPr>
          <w:rFonts w:ascii="Times New Roman" w:eastAsia="Times New Roman" w:hAnsi="Times New Roman"/>
          <w:color w:val="000000"/>
          <w:sz w:val="24"/>
          <w:szCs w:val="24"/>
          <w:lang w:eastAsia="ru-RU"/>
        </w:rPr>
        <w:t>. Жизнь и творчество (обзор). Творческие искания. «Кипарисовый ларец». </w:t>
      </w:r>
      <w:r w:rsidRPr="00D677E3">
        <w:rPr>
          <w:rFonts w:ascii="Times New Roman" w:eastAsia="Times New Roman" w:hAnsi="Times New Roman"/>
          <w:b/>
          <w:bCs/>
          <w:color w:val="000000"/>
          <w:sz w:val="24"/>
          <w:szCs w:val="24"/>
          <w:lang w:eastAsia="ru-RU"/>
        </w:rPr>
        <w:t>И. Северянин.</w:t>
      </w:r>
      <w:r w:rsidRPr="00D677E3">
        <w:rPr>
          <w:rFonts w:ascii="Times New Roman" w:eastAsia="Times New Roman" w:hAnsi="Times New Roman"/>
          <w:color w:val="000000"/>
          <w:sz w:val="24"/>
          <w:szCs w:val="24"/>
          <w:lang w:eastAsia="ru-RU"/>
        </w:rPr>
        <w:t>Жизнь и творчество (обзор). Стихотворения. Эмоциональная взволнованность и ироничность поэзии Северянина, оригинальность его словотворчества. </w:t>
      </w:r>
      <w:r w:rsidRPr="00D677E3">
        <w:rPr>
          <w:rFonts w:ascii="Times New Roman" w:eastAsia="Times New Roman" w:hAnsi="Times New Roman"/>
          <w:b/>
          <w:bCs/>
          <w:color w:val="000000"/>
          <w:sz w:val="24"/>
          <w:szCs w:val="24"/>
          <w:lang w:eastAsia="ru-RU"/>
        </w:rPr>
        <w:t>В. Ф. Ходасевич.</w:t>
      </w:r>
      <w:r w:rsidRPr="00D677E3">
        <w:rPr>
          <w:rFonts w:ascii="Times New Roman" w:eastAsia="Times New Roman" w:hAnsi="Times New Roman"/>
          <w:color w:val="000000"/>
          <w:sz w:val="24"/>
          <w:szCs w:val="24"/>
          <w:lang w:eastAsia="ru-RU"/>
        </w:rPr>
        <w:t> Жизнь и творчество (обзор). Своеобразие ранней лирики. Сборник «Счастливый домик». Книга «Путем Зерна».Трагическое восприятие мира в цикле «Европейская ночь».</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Максим Горький</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lastRenderedPageBreak/>
        <w:t>Максим Горький.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Социально-философская драма как жанр драматургии (начальные представления).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Александр Александрович Блок</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Лирический цикл (стихотворений). Верлибр (свободный стих). Авторская позиция и способы ее выражения в произведении (развитие представлений).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Новокрестьянская поэзия</w:t>
      </w:r>
      <w:r w:rsidRPr="00D677E3">
        <w:rPr>
          <w:rFonts w:ascii="Times New Roman" w:eastAsia="Times New Roman" w:hAnsi="Times New Roman"/>
          <w:color w:val="000000"/>
          <w:sz w:val="24"/>
          <w:szCs w:val="24"/>
          <w:lang w:eastAsia="ru-RU"/>
        </w:rPr>
        <w:t> (Обзор)</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Николай Алексеевич Клюев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Сергей Александрович Есени</w:t>
      </w:r>
      <w:r>
        <w:rPr>
          <w:rFonts w:ascii="Times New Roman" w:eastAsia="Times New Roman" w:hAnsi="Times New Roman"/>
          <w:b/>
          <w:bCs/>
          <w:color w:val="000000"/>
          <w:sz w:val="24"/>
          <w:szCs w:val="24"/>
          <w:lang w:eastAsia="ru-RU"/>
        </w:rPr>
        <w:t>н.</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lastRenderedPageBreak/>
        <w:t>Владимир Владимирович Маяковский</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Литература 20-х годов XX века</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«Разгром» А. Фадеева, «Железный поток» А. Серафимовича ).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Орнаментальная проза (начальные представления).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Литература 30-х годов XX века (Обзор)</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Сложность творческих поисков и писательских судеб в 30-е годы.</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Андрей Платонович Платонов</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Михаил Афанасьевич Булгаков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Разнообразие типов романа в русской прозе XX века. Традиции и новаторство в литературе.</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Марина Ивановна Цветаева</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lastRenderedPageBreak/>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Стихотворный лирический цикл (углубление понятия), фольклоризм литературы (углубление понятия), лирический герой (углубление понятия).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Осип Эмильевич Мандельштам</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Импрессионизм (развитие представлений). Стих, строфа, рифма, способы рифмовки (закрепление понятий).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Алексей Николаевич Толстой</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Михаил Михайлович Пришвин</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Путевые очерки. «Черный араб». Особенности художественного мироощущения Пришвина. Пришвин и модернизм. Философия природы. «Жень-шень». Сказки о Правде. «Кладовая солнца».</w:t>
      </w:r>
      <w:r w:rsidRPr="00D677E3">
        <w:rPr>
          <w:rFonts w:ascii="Times New Roman" w:eastAsia="Times New Roman" w:hAnsi="Times New Roman"/>
          <w:b/>
          <w:bCs/>
          <w:i/>
          <w:iCs/>
          <w:color w:val="000000"/>
          <w:sz w:val="24"/>
          <w:szCs w:val="24"/>
          <w:lang w:eastAsia="ru-RU"/>
        </w:rPr>
        <w:t> </w:t>
      </w:r>
      <w:r w:rsidRPr="00D677E3">
        <w:rPr>
          <w:rFonts w:ascii="Times New Roman" w:eastAsia="Times New Roman" w:hAnsi="Times New Roman"/>
          <w:color w:val="000000"/>
          <w:sz w:val="24"/>
          <w:szCs w:val="24"/>
          <w:lang w:eastAsia="ru-RU"/>
        </w:rPr>
        <w:t>Дневник как дело жизни.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Борис Леонидович Пастернак</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Анна Андреевна Ахматова</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w:t>
      </w:r>
      <w:r w:rsidRPr="00D677E3">
        <w:rPr>
          <w:rFonts w:ascii="Times New Roman" w:eastAsia="Times New Roman" w:hAnsi="Times New Roman"/>
          <w:color w:val="000000"/>
          <w:sz w:val="24"/>
          <w:szCs w:val="24"/>
          <w:lang w:eastAsia="ru-RU"/>
        </w:rPr>
        <w:lastRenderedPageBreak/>
        <w:t>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Лирическое и эпическое в поэме как жанре литературы (закрепление понятия). Сюжетность лирики (развитие представлений).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Николай Алексеевич Заболоцкий</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Михаил Александрович Шолохов</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Из мировой литературы 30-х годов</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О. Хаксли «О дивный новый мир»: антиутопия. Хаксли и Замятин.</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Александр Трифонович Твардовский</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Муравия», «Василий Тёркин», «Дом у дороги», «За далью — даль», «Тёркин на том свете», «По праву памяти».</w:t>
      </w:r>
    </w:p>
    <w:p w:rsidR="00D52BF1"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Традиции и новаторство в поэзии (закрепление понятия). Гражданственность поэзии (развитие представлений). </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Литература период </w:t>
      </w:r>
      <w:r w:rsidRPr="00D677E3">
        <w:rPr>
          <w:rFonts w:ascii="Times New Roman" w:eastAsia="Times New Roman" w:hAnsi="Times New Roman"/>
          <w:b/>
          <w:bCs/>
          <w:color w:val="000000"/>
          <w:sz w:val="24"/>
          <w:szCs w:val="24"/>
          <w:lang w:eastAsia="ru-RU"/>
        </w:rPr>
        <w:t> Великой Отечественной войны</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Писатели на фронтах Великой Отечественной войны. Поэзия, проза и драматургия военного времени.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Александр Исаевич Солженицын</w:t>
      </w:r>
      <w:r>
        <w:rPr>
          <w:rFonts w:ascii="Times New Roman" w:eastAsia="Times New Roman" w:hAnsi="Times New Roman"/>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i/>
          <w:iCs/>
          <w:color w:val="000000"/>
          <w:sz w:val="24"/>
          <w:szCs w:val="24"/>
          <w:lang w:eastAsia="ru-RU"/>
        </w:rPr>
        <w:t>Теория литературы</w:t>
      </w:r>
      <w:r w:rsidRPr="00D677E3">
        <w:rPr>
          <w:rFonts w:ascii="Times New Roman" w:eastAsia="Times New Roman" w:hAnsi="Times New Roman"/>
          <w:color w:val="000000"/>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Из мировой литературы</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А. Камю. «Посторонний»: экзистенциализм и отчуждение. Э.Хемингуэй: «человек выстоит. «Старик и море».</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Полвека русской поэзи</w:t>
      </w:r>
      <w:r>
        <w:rPr>
          <w:rFonts w:ascii="Times New Roman" w:eastAsia="Times New Roman" w:hAnsi="Times New Roman"/>
          <w:b/>
          <w:bCs/>
          <w:color w:val="000000"/>
          <w:sz w:val="24"/>
          <w:szCs w:val="24"/>
          <w:lang w:eastAsia="ru-RU"/>
        </w:rPr>
        <w:t>и.</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Современность и «постсовременность» в мировой литератур</w:t>
      </w:r>
      <w:r>
        <w:rPr>
          <w:rFonts w:ascii="Times New Roman" w:eastAsia="Times New Roman" w:hAnsi="Times New Roman"/>
          <w:b/>
          <w:bCs/>
          <w:color w:val="000000"/>
          <w:sz w:val="24"/>
          <w:szCs w:val="24"/>
          <w:lang w:eastAsia="ru-RU"/>
        </w:rPr>
        <w:t>е.</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Русская проза в 50—90-е годы</w:t>
      </w:r>
      <w:r>
        <w:rPr>
          <w:rFonts w:ascii="Times New Roman" w:eastAsia="Times New Roman" w:hAnsi="Times New Roman"/>
          <w:b/>
          <w:bCs/>
          <w:color w:val="000000"/>
          <w:sz w:val="24"/>
          <w:szCs w:val="24"/>
          <w:lang w:eastAsia="ru-RU"/>
        </w:rPr>
        <w:t>.</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w:t>
      </w:r>
      <w:r w:rsidRPr="00D677E3">
        <w:rPr>
          <w:rFonts w:ascii="Times New Roman" w:eastAsia="Times New Roman" w:hAnsi="Times New Roman"/>
          <w:b/>
          <w:bCs/>
          <w:color w:val="000000"/>
          <w:sz w:val="24"/>
          <w:szCs w:val="24"/>
          <w:lang w:eastAsia="ru-RU"/>
        </w:rPr>
        <w:t>Виктор Платонович Некрасов</w:t>
      </w:r>
      <w:r w:rsidRPr="00D677E3">
        <w:rPr>
          <w:rFonts w:ascii="Times New Roman" w:eastAsia="Times New Roman" w:hAnsi="Times New Roman"/>
          <w:color w:val="000000"/>
          <w:sz w:val="24"/>
          <w:szCs w:val="24"/>
          <w:lang w:eastAsia="ru-RU"/>
        </w:rPr>
        <w:t xml:space="preserve"> и его повесть «В окопах Сталинграда» </w:t>
      </w:r>
      <w:r w:rsidRPr="00D677E3">
        <w:rPr>
          <w:rFonts w:ascii="Times New Roman" w:eastAsia="Times New Roman" w:hAnsi="Times New Roman"/>
          <w:color w:val="000000"/>
          <w:sz w:val="24"/>
          <w:szCs w:val="24"/>
          <w:lang w:eastAsia="ru-RU"/>
        </w:rPr>
        <w:lastRenderedPageBreak/>
        <w:t>«Оттепель»— начало самовосстановления литературы и нового типа литературного развития. «Деревенская проза». </w:t>
      </w:r>
      <w:r w:rsidRPr="00D677E3">
        <w:rPr>
          <w:rFonts w:ascii="Times New Roman" w:eastAsia="Times New Roman" w:hAnsi="Times New Roman"/>
          <w:b/>
          <w:bCs/>
          <w:color w:val="000000"/>
          <w:sz w:val="24"/>
          <w:szCs w:val="24"/>
          <w:lang w:eastAsia="ru-RU"/>
        </w:rPr>
        <w:t>Повести Б. Можаева </w:t>
      </w:r>
      <w:r w:rsidRPr="00D677E3">
        <w:rPr>
          <w:rFonts w:ascii="Times New Roman" w:eastAsia="Times New Roman" w:hAnsi="Times New Roman"/>
          <w:color w:val="000000"/>
          <w:sz w:val="24"/>
          <w:szCs w:val="24"/>
          <w:lang w:eastAsia="ru-RU"/>
        </w:rPr>
        <w:t>«Живой» и </w:t>
      </w:r>
      <w:r w:rsidRPr="00D677E3">
        <w:rPr>
          <w:rFonts w:ascii="Times New Roman" w:eastAsia="Times New Roman" w:hAnsi="Times New Roman"/>
          <w:b/>
          <w:bCs/>
          <w:color w:val="000000"/>
          <w:sz w:val="24"/>
          <w:szCs w:val="24"/>
          <w:lang w:eastAsia="ru-RU"/>
        </w:rPr>
        <w:t>В. Белова</w:t>
      </w:r>
      <w:r w:rsidRPr="00D677E3">
        <w:rPr>
          <w:rFonts w:ascii="Times New Roman" w:eastAsia="Times New Roman" w:hAnsi="Times New Roman"/>
          <w:color w:val="000000"/>
          <w:sz w:val="24"/>
          <w:szCs w:val="24"/>
          <w:lang w:eastAsia="ru-RU"/>
        </w:rPr>
        <w:t> «Привычное дело»: глубина и цельность нравственного мира человека от земли.</w:t>
      </w:r>
      <w:r w:rsidRPr="00D677E3">
        <w:rPr>
          <w:rFonts w:ascii="Times New Roman" w:eastAsia="Times New Roman" w:hAnsi="Times New Roman"/>
          <w:color w:val="000000"/>
          <w:sz w:val="24"/>
          <w:szCs w:val="24"/>
          <w:lang w:eastAsia="ru-RU"/>
        </w:rPr>
        <w:br/>
        <w:t>«Горит село, горит родное». </w:t>
      </w:r>
      <w:r w:rsidRPr="00D677E3">
        <w:rPr>
          <w:rFonts w:ascii="Times New Roman" w:eastAsia="Times New Roman" w:hAnsi="Times New Roman"/>
          <w:b/>
          <w:bCs/>
          <w:color w:val="000000"/>
          <w:sz w:val="24"/>
          <w:szCs w:val="24"/>
          <w:lang w:eastAsia="ru-RU"/>
        </w:rPr>
        <w:t>Проза Валентина Распутина</w:t>
      </w:r>
      <w:r w:rsidRPr="00D677E3">
        <w:rPr>
          <w:rFonts w:ascii="Times New Roman" w:eastAsia="Times New Roman" w:hAnsi="Times New Roman"/>
          <w:color w:val="000000"/>
          <w:sz w:val="24"/>
          <w:szCs w:val="24"/>
          <w:lang w:eastAsia="ru-RU"/>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677E3">
        <w:rPr>
          <w:rFonts w:ascii="Times New Roman" w:eastAsia="Times New Roman" w:hAnsi="Times New Roman"/>
          <w:b/>
          <w:bCs/>
          <w:color w:val="000000"/>
          <w:sz w:val="24"/>
          <w:szCs w:val="24"/>
          <w:lang w:eastAsia="ru-RU"/>
        </w:rPr>
        <w:t>Василий Шукшин и Александр Вампилов</w:t>
      </w:r>
      <w:r w:rsidRPr="00D677E3">
        <w:rPr>
          <w:rFonts w:ascii="Times New Roman" w:eastAsia="Times New Roman" w:hAnsi="Times New Roman"/>
          <w:color w:val="000000"/>
          <w:sz w:val="24"/>
          <w:szCs w:val="24"/>
          <w:lang w:eastAsia="ru-RU"/>
        </w:rPr>
        <w:t>: общее понимание сложности современного быта. Крест бесконечный </w:t>
      </w:r>
      <w:r w:rsidRPr="00D677E3">
        <w:rPr>
          <w:rFonts w:ascii="Times New Roman" w:eastAsia="Times New Roman" w:hAnsi="Times New Roman"/>
          <w:b/>
          <w:bCs/>
          <w:color w:val="000000"/>
          <w:sz w:val="24"/>
          <w:szCs w:val="24"/>
          <w:lang w:eastAsia="ru-RU"/>
        </w:rPr>
        <w:t>Виктора Петровича Астафьева. Фёдор Александрович Абрамов.</w:t>
      </w:r>
      <w:r w:rsidRPr="00D677E3">
        <w:rPr>
          <w:rFonts w:ascii="Times New Roman" w:eastAsia="Times New Roman" w:hAnsi="Times New Roman"/>
          <w:color w:val="000000"/>
          <w:sz w:val="24"/>
          <w:szCs w:val="24"/>
          <w:lang w:eastAsia="ru-RU"/>
        </w:rPr>
        <w:t> На войне остаться человеком. («Лейтенантская» проза — окопная земля.) </w:t>
      </w:r>
      <w:r w:rsidRPr="00D677E3">
        <w:rPr>
          <w:rFonts w:ascii="Times New Roman" w:eastAsia="Times New Roman" w:hAnsi="Times New Roman"/>
          <w:b/>
          <w:bCs/>
          <w:color w:val="000000"/>
          <w:sz w:val="24"/>
          <w:szCs w:val="24"/>
          <w:lang w:eastAsia="ru-RU"/>
        </w:rPr>
        <w:t>Юрий Васильевич Бондарев</w:t>
      </w:r>
      <w:r w:rsidRPr="00D677E3">
        <w:rPr>
          <w:rFonts w:ascii="Times New Roman" w:eastAsia="Times New Roman" w:hAnsi="Times New Roman"/>
          <w:color w:val="000000"/>
          <w:sz w:val="24"/>
          <w:szCs w:val="24"/>
          <w:lang w:eastAsia="ru-RU"/>
        </w:rPr>
        <w:t>. Повести «Батареи просят огня», «Последние залпы». </w:t>
      </w:r>
      <w:r w:rsidRPr="00D677E3">
        <w:rPr>
          <w:rFonts w:ascii="Times New Roman" w:eastAsia="Times New Roman" w:hAnsi="Times New Roman"/>
          <w:b/>
          <w:bCs/>
          <w:color w:val="000000"/>
          <w:sz w:val="24"/>
          <w:szCs w:val="24"/>
          <w:lang w:eastAsia="ru-RU"/>
        </w:rPr>
        <w:t>Повести К. Воробьёва </w:t>
      </w:r>
      <w:r w:rsidRPr="00D677E3">
        <w:rPr>
          <w:rFonts w:ascii="Times New Roman" w:eastAsia="Times New Roman" w:hAnsi="Times New Roman"/>
          <w:color w:val="000000"/>
          <w:sz w:val="24"/>
          <w:szCs w:val="24"/>
          <w:lang w:eastAsia="ru-RU"/>
        </w:rPr>
        <w:t>«Убиты под Москвой», </w:t>
      </w:r>
      <w:r w:rsidRPr="00D677E3">
        <w:rPr>
          <w:rFonts w:ascii="Times New Roman" w:eastAsia="Times New Roman" w:hAnsi="Times New Roman"/>
          <w:b/>
          <w:bCs/>
          <w:color w:val="000000"/>
          <w:sz w:val="24"/>
          <w:szCs w:val="24"/>
          <w:lang w:eastAsia="ru-RU"/>
        </w:rPr>
        <w:t>В. Кондратьева</w:t>
      </w:r>
      <w:r w:rsidRPr="00D677E3">
        <w:rPr>
          <w:rFonts w:ascii="Times New Roman" w:eastAsia="Times New Roman" w:hAnsi="Times New Roman"/>
          <w:color w:val="000000"/>
          <w:sz w:val="24"/>
          <w:szCs w:val="24"/>
          <w:lang w:eastAsia="ru-RU"/>
        </w:rPr>
        <w:t>«Сашка», </w:t>
      </w:r>
      <w:r w:rsidRPr="00D677E3">
        <w:rPr>
          <w:rFonts w:ascii="Times New Roman" w:eastAsia="Times New Roman" w:hAnsi="Times New Roman"/>
          <w:b/>
          <w:bCs/>
          <w:color w:val="000000"/>
          <w:sz w:val="24"/>
          <w:szCs w:val="24"/>
          <w:lang w:eastAsia="ru-RU"/>
        </w:rPr>
        <w:t>Е. Носова</w:t>
      </w:r>
      <w:r w:rsidRPr="00D677E3">
        <w:rPr>
          <w:rFonts w:ascii="Times New Roman" w:eastAsia="Times New Roman" w:hAnsi="Times New Roman"/>
          <w:color w:val="000000"/>
          <w:sz w:val="24"/>
          <w:szCs w:val="24"/>
          <w:lang w:eastAsia="ru-RU"/>
        </w:rPr>
        <w:t> «Усвятские шлемоносцы». </w:t>
      </w:r>
      <w:r w:rsidRPr="00D677E3">
        <w:rPr>
          <w:rFonts w:ascii="Times New Roman" w:eastAsia="Times New Roman" w:hAnsi="Times New Roman"/>
          <w:b/>
          <w:bCs/>
          <w:color w:val="000000"/>
          <w:sz w:val="24"/>
          <w:szCs w:val="24"/>
          <w:lang w:eastAsia="ru-RU"/>
        </w:rPr>
        <w:t>Юрий Трифонов</w:t>
      </w:r>
      <w:r w:rsidRPr="00D677E3">
        <w:rPr>
          <w:rFonts w:ascii="Times New Roman" w:eastAsia="Times New Roman" w:hAnsi="Times New Roman"/>
          <w:color w:val="000000"/>
          <w:sz w:val="24"/>
          <w:szCs w:val="24"/>
          <w:lang w:eastAsia="ru-RU"/>
        </w:rPr>
        <w:t> и новый персонажный ряд городской прозы, самопознание личности в прозе </w:t>
      </w:r>
      <w:r w:rsidRPr="00D677E3">
        <w:rPr>
          <w:rFonts w:ascii="Times New Roman" w:eastAsia="Times New Roman" w:hAnsi="Times New Roman"/>
          <w:b/>
          <w:bCs/>
          <w:color w:val="000000"/>
          <w:sz w:val="24"/>
          <w:szCs w:val="24"/>
          <w:lang w:eastAsia="ru-RU"/>
        </w:rPr>
        <w:t>Андрея Битова</w:t>
      </w:r>
      <w:r w:rsidRPr="00D677E3">
        <w:rPr>
          <w:rFonts w:ascii="Times New Roman" w:eastAsia="Times New Roman" w:hAnsi="Times New Roman"/>
          <w:color w:val="000000"/>
          <w:sz w:val="24"/>
          <w:szCs w:val="24"/>
          <w:lang w:eastAsia="ru-RU"/>
        </w:rPr>
        <w:t>, фантастика городского и барачного быта в повестях </w:t>
      </w:r>
      <w:r w:rsidRPr="00D677E3">
        <w:rPr>
          <w:rFonts w:ascii="Times New Roman" w:eastAsia="Times New Roman" w:hAnsi="Times New Roman"/>
          <w:b/>
          <w:bCs/>
          <w:color w:val="000000"/>
          <w:sz w:val="24"/>
          <w:szCs w:val="24"/>
          <w:lang w:eastAsia="ru-RU"/>
        </w:rPr>
        <w:t>Вл. Маканина.</w:t>
      </w:r>
    </w:p>
    <w:p w:rsidR="00D52BF1" w:rsidRPr="00D677E3" w:rsidRDefault="00D52BF1" w:rsidP="00D52BF1">
      <w:pPr>
        <w:shd w:val="clear" w:color="auto" w:fill="FFFFFF"/>
        <w:spacing w:after="0" w:line="240" w:lineRule="auto"/>
        <w:jc w:val="both"/>
        <w:rPr>
          <w:rFonts w:ascii="Times New Roman" w:eastAsia="Times New Roman" w:hAnsi="Times New Roman"/>
          <w:color w:val="000000"/>
          <w:sz w:val="24"/>
          <w:szCs w:val="24"/>
          <w:lang w:eastAsia="ru-RU"/>
        </w:rPr>
      </w:pPr>
      <w:r w:rsidRPr="00D677E3">
        <w:rPr>
          <w:rFonts w:ascii="Times New Roman" w:eastAsia="Times New Roman" w:hAnsi="Times New Roman"/>
          <w:b/>
          <w:bCs/>
          <w:color w:val="000000"/>
          <w:sz w:val="24"/>
          <w:szCs w:val="24"/>
          <w:lang w:eastAsia="ru-RU"/>
        </w:rPr>
        <w:t>Итоговые уроки</w:t>
      </w:r>
      <w:r>
        <w:rPr>
          <w:rFonts w:ascii="Times New Roman" w:eastAsia="Times New Roman" w:hAnsi="Times New Roman"/>
          <w:b/>
          <w:bCs/>
          <w:color w:val="000000"/>
          <w:sz w:val="24"/>
          <w:szCs w:val="24"/>
          <w:lang w:eastAsia="ru-RU"/>
        </w:rPr>
        <w:t>.</w:t>
      </w:r>
    </w:p>
    <w:p w:rsidR="00D52BF1" w:rsidRPr="00AC09E6" w:rsidRDefault="00D52BF1" w:rsidP="00D36D14">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943821" w:rsidRDefault="00943821" w:rsidP="001C56F7">
      <w:pP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D52BF1" w:rsidRDefault="00D52BF1" w:rsidP="00316F2E">
      <w:pPr>
        <w:jc w:val="center"/>
        <w:rPr>
          <w:rFonts w:ascii="Times New Roman" w:eastAsia="Times New Roman" w:hAnsi="Times New Roman" w:cs="Times New Roman"/>
          <w:b/>
          <w:sz w:val="24"/>
          <w:szCs w:val="24"/>
          <w:lang w:eastAsia="ru-RU"/>
        </w:rPr>
      </w:pPr>
      <w:bookmarkStart w:id="0" w:name="_GoBack"/>
      <w:bookmarkEnd w:id="0"/>
    </w:p>
    <w:p w:rsidR="00FC4351" w:rsidRDefault="00FC4351" w:rsidP="00316F2E">
      <w:pPr>
        <w:jc w:val="center"/>
        <w:rPr>
          <w:rFonts w:ascii="Times New Roman" w:eastAsia="Times New Roman" w:hAnsi="Times New Roman" w:cs="Times New Roman"/>
          <w:b/>
          <w:sz w:val="24"/>
          <w:szCs w:val="24"/>
          <w:lang w:eastAsia="ru-RU"/>
        </w:rPr>
      </w:pPr>
    </w:p>
    <w:p w:rsidR="00FC4351" w:rsidRDefault="00FC4351" w:rsidP="00316F2E">
      <w:pPr>
        <w:jc w:val="center"/>
        <w:rPr>
          <w:rFonts w:ascii="Times New Roman" w:eastAsia="Times New Roman" w:hAnsi="Times New Roman" w:cs="Times New Roman"/>
          <w:b/>
          <w:sz w:val="24"/>
          <w:szCs w:val="24"/>
          <w:lang w:eastAsia="ru-RU"/>
        </w:rPr>
      </w:pPr>
    </w:p>
    <w:p w:rsidR="00B4154D" w:rsidRPr="00316F2E" w:rsidRDefault="005C5D3A" w:rsidP="00316F2E">
      <w:pPr>
        <w:jc w:val="center"/>
        <w:rPr>
          <w:rFonts w:ascii="Times New Roman" w:eastAsia="Times New Roman" w:hAnsi="Times New Roman"/>
        </w:rPr>
      </w:pPr>
      <w:r w:rsidRPr="005C5D3A">
        <w:rPr>
          <w:rFonts w:ascii="Times New Roman" w:eastAsia="Times New Roman" w:hAnsi="Times New Roman" w:cs="Times New Roman"/>
          <w:b/>
          <w:sz w:val="24"/>
          <w:szCs w:val="24"/>
          <w:lang w:eastAsia="ru-RU"/>
        </w:rPr>
        <w:lastRenderedPageBreak/>
        <w:t>Календарно-тематическо</w:t>
      </w:r>
      <w:r w:rsidR="00B4154D">
        <w:rPr>
          <w:rFonts w:ascii="Times New Roman" w:eastAsia="Times New Roman" w:hAnsi="Times New Roman" w:cs="Times New Roman"/>
          <w:b/>
          <w:sz w:val="24"/>
          <w:szCs w:val="24"/>
          <w:lang w:eastAsia="ru-RU"/>
        </w:rPr>
        <w:t>е планирование</w:t>
      </w:r>
      <w:r w:rsidR="00943821">
        <w:rPr>
          <w:rFonts w:ascii="Times New Roman" w:eastAsia="Times New Roman" w:hAnsi="Times New Roman" w:cs="Times New Roman"/>
          <w:b/>
          <w:sz w:val="24"/>
          <w:szCs w:val="24"/>
          <w:lang w:eastAsia="ru-RU"/>
        </w:rPr>
        <w:t xml:space="preserve"> для 10 «А» класса</w:t>
      </w:r>
    </w:p>
    <w:tbl>
      <w:tblPr>
        <w:tblStyle w:val="21"/>
        <w:tblpPr w:leftFromText="180" w:rightFromText="180" w:vertAnchor="text" w:horzAnchor="margin" w:tblpXSpec="center" w:tblpY="135"/>
        <w:tblW w:w="9792" w:type="dxa"/>
        <w:tblLayout w:type="fixed"/>
        <w:tblLook w:val="04A0" w:firstRow="1" w:lastRow="0" w:firstColumn="1" w:lastColumn="0" w:noHBand="0" w:noVBand="1"/>
      </w:tblPr>
      <w:tblGrid>
        <w:gridCol w:w="800"/>
        <w:gridCol w:w="5971"/>
        <w:gridCol w:w="1752"/>
        <w:gridCol w:w="1269"/>
      </w:tblGrid>
      <w:tr w:rsidR="0006520E" w:rsidRPr="00D36D14" w:rsidTr="00D13ECA">
        <w:tc>
          <w:tcPr>
            <w:tcW w:w="800" w:type="dxa"/>
            <w:vAlign w:val="center"/>
          </w:tcPr>
          <w:p w:rsidR="0006520E" w:rsidRPr="00007CE5" w:rsidRDefault="0006520E" w:rsidP="003A37AF">
            <w:pPr>
              <w:pStyle w:val="c8c11"/>
              <w:jc w:val="center"/>
              <w:rPr>
                <w:rStyle w:val="c1"/>
                <w:b/>
              </w:rPr>
            </w:pPr>
            <w:r w:rsidRPr="00007CE5">
              <w:rPr>
                <w:rStyle w:val="c1"/>
                <w:b/>
              </w:rPr>
              <w:t>№</w:t>
            </w:r>
          </w:p>
          <w:p w:rsidR="0006520E" w:rsidRPr="00007CE5" w:rsidRDefault="0006520E" w:rsidP="003A37AF">
            <w:pPr>
              <w:pStyle w:val="c8c11"/>
              <w:jc w:val="center"/>
              <w:rPr>
                <w:b/>
                <w:sz w:val="16"/>
                <w:szCs w:val="16"/>
              </w:rPr>
            </w:pPr>
            <w:r w:rsidRPr="00007CE5">
              <w:rPr>
                <w:rStyle w:val="c1"/>
                <w:b/>
                <w:sz w:val="16"/>
                <w:szCs w:val="16"/>
              </w:rPr>
              <w:t>урока</w:t>
            </w:r>
          </w:p>
        </w:tc>
        <w:tc>
          <w:tcPr>
            <w:tcW w:w="5971" w:type="dxa"/>
            <w:vAlign w:val="center"/>
          </w:tcPr>
          <w:p w:rsidR="0006520E" w:rsidRPr="00007CE5" w:rsidRDefault="0006520E" w:rsidP="003A37AF">
            <w:pPr>
              <w:pStyle w:val="c8c11"/>
              <w:jc w:val="center"/>
              <w:rPr>
                <w:b/>
              </w:rPr>
            </w:pPr>
            <w:r w:rsidRPr="00007CE5">
              <w:rPr>
                <w:rStyle w:val="c1"/>
                <w:b/>
              </w:rPr>
              <w:t>Наименование раздела с указанием часов, тема урока</w:t>
            </w:r>
          </w:p>
        </w:tc>
        <w:tc>
          <w:tcPr>
            <w:tcW w:w="1752" w:type="dxa"/>
          </w:tcPr>
          <w:p w:rsidR="0006520E" w:rsidRPr="00D13ECA" w:rsidRDefault="00AC09E6" w:rsidP="003A37AF">
            <w:pPr>
              <w:suppressAutoHyphens/>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План</w:t>
            </w:r>
          </w:p>
          <w:p w:rsidR="0006520E" w:rsidRPr="00D13ECA" w:rsidRDefault="0006520E" w:rsidP="003A37AF">
            <w:pPr>
              <w:pStyle w:val="c8c11"/>
              <w:jc w:val="center"/>
              <w:rPr>
                <w:rStyle w:val="c1"/>
                <w:b/>
              </w:rPr>
            </w:pPr>
          </w:p>
        </w:tc>
        <w:tc>
          <w:tcPr>
            <w:tcW w:w="1269" w:type="dxa"/>
          </w:tcPr>
          <w:p w:rsidR="0006520E" w:rsidRPr="00007CE5" w:rsidRDefault="00AC09E6" w:rsidP="003A37AF">
            <w:pPr>
              <w:pStyle w:val="c8c11"/>
              <w:jc w:val="center"/>
              <w:rPr>
                <w:rStyle w:val="c1"/>
                <w:b/>
              </w:rPr>
            </w:pPr>
            <w:r>
              <w:rPr>
                <w:rStyle w:val="c1"/>
                <w:b/>
              </w:rPr>
              <w:t>Факт</w:t>
            </w:r>
          </w:p>
        </w:tc>
      </w:tr>
      <w:tr w:rsidR="00D36D14" w:rsidRPr="00D36D14" w:rsidTr="00D13ECA">
        <w:tc>
          <w:tcPr>
            <w:tcW w:w="9792" w:type="dxa"/>
            <w:gridSpan w:val="4"/>
          </w:tcPr>
          <w:p w:rsidR="00D36D14" w:rsidRPr="00D13ECA" w:rsidRDefault="00B42571" w:rsidP="00B42571">
            <w:pPr>
              <w:shd w:val="clear" w:color="auto" w:fill="FFFFFF"/>
              <w:autoSpaceDE w:val="0"/>
              <w:autoSpaceDN w:val="0"/>
              <w:adjustRightInd w:val="0"/>
              <w:rPr>
                <w:rFonts w:ascii="Times New Roman" w:hAnsi="Times New Roman" w:cs="Times New Roman"/>
                <w:b/>
                <w:bCs/>
                <w:color w:val="000000"/>
                <w:sz w:val="24"/>
                <w:szCs w:val="24"/>
              </w:rPr>
            </w:pPr>
            <w:r w:rsidRPr="00D13ECA">
              <w:rPr>
                <w:rFonts w:ascii="Times New Roman" w:hAnsi="Times New Roman" w:cs="Times New Roman"/>
                <w:b/>
                <w:bCs/>
                <w:color w:val="000000"/>
                <w:sz w:val="24"/>
                <w:szCs w:val="24"/>
              </w:rPr>
              <w:t>Введение (1 час)</w:t>
            </w:r>
          </w:p>
        </w:tc>
      </w:tr>
      <w:tr w:rsidR="00D36D14" w:rsidRPr="00D36D14" w:rsidTr="00FC4351">
        <w:tc>
          <w:tcPr>
            <w:tcW w:w="800" w:type="dxa"/>
          </w:tcPr>
          <w:p w:rsidR="00D36D14" w:rsidRPr="00D36D14" w:rsidRDefault="00D36D14" w:rsidP="00943821">
            <w:pPr>
              <w:rPr>
                <w:rFonts w:ascii="Times New Roman" w:eastAsia="Calibri" w:hAnsi="Times New Roman" w:cs="Times New Roman"/>
                <w:sz w:val="24"/>
                <w:szCs w:val="24"/>
              </w:rPr>
            </w:pPr>
            <w:r w:rsidRPr="00D36D14">
              <w:rPr>
                <w:rFonts w:ascii="Times New Roman" w:eastAsia="Calibri" w:hAnsi="Times New Roman" w:cs="Times New Roman"/>
                <w:sz w:val="24"/>
                <w:szCs w:val="24"/>
              </w:rPr>
              <w:t>1</w:t>
            </w:r>
          </w:p>
        </w:tc>
        <w:tc>
          <w:tcPr>
            <w:tcW w:w="5971" w:type="dxa"/>
            <w:vAlign w:val="bottom"/>
          </w:tcPr>
          <w:p w:rsidR="00D36D14" w:rsidRPr="00D36D14" w:rsidRDefault="00D36D14">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Русская литература XIX века в контексте мировой культуры.</w:t>
            </w:r>
          </w:p>
        </w:tc>
        <w:tc>
          <w:tcPr>
            <w:tcW w:w="1752" w:type="dxa"/>
            <w:vAlign w:val="center"/>
          </w:tcPr>
          <w:p w:rsidR="00D36D14" w:rsidRPr="00D13ECA" w:rsidRDefault="00D36D14" w:rsidP="00AC09E6">
            <w:pPr>
              <w:ind w:left="-108"/>
              <w:jc w:val="center"/>
              <w:rPr>
                <w:rFonts w:ascii="Times New Roman" w:hAnsi="Times New Roman" w:cs="Times New Roman"/>
                <w:sz w:val="24"/>
                <w:szCs w:val="24"/>
              </w:rPr>
            </w:pPr>
          </w:p>
        </w:tc>
        <w:tc>
          <w:tcPr>
            <w:tcW w:w="1269" w:type="dxa"/>
          </w:tcPr>
          <w:p w:rsidR="00D36D14" w:rsidRPr="00D36D14" w:rsidRDefault="00D36D14" w:rsidP="00943821">
            <w:pPr>
              <w:rPr>
                <w:rFonts w:ascii="Times New Roman" w:eastAsia="Calibri" w:hAnsi="Times New Roman" w:cs="Times New Roman"/>
                <w:sz w:val="24"/>
                <w:szCs w:val="24"/>
              </w:rPr>
            </w:pPr>
          </w:p>
        </w:tc>
      </w:tr>
      <w:tr w:rsidR="00B42571" w:rsidRPr="00D36D14" w:rsidTr="00FC4351">
        <w:tc>
          <w:tcPr>
            <w:tcW w:w="9792" w:type="dxa"/>
            <w:gridSpan w:val="4"/>
            <w:vAlign w:val="center"/>
          </w:tcPr>
          <w:p w:rsidR="00B42571" w:rsidRPr="00D13ECA" w:rsidRDefault="00B42571" w:rsidP="00FC4351">
            <w:pPr>
              <w:jc w:val="center"/>
              <w:rPr>
                <w:rFonts w:ascii="Times New Roman" w:eastAsia="Calibri" w:hAnsi="Times New Roman" w:cs="Times New Roman"/>
                <w:sz w:val="24"/>
                <w:szCs w:val="24"/>
              </w:rPr>
            </w:pPr>
            <w:r w:rsidRPr="00D13ECA">
              <w:rPr>
                <w:rFonts w:ascii="Times New Roman" w:hAnsi="Times New Roman" w:cs="Times New Roman"/>
                <w:b/>
                <w:bCs/>
                <w:color w:val="000000"/>
                <w:sz w:val="24"/>
                <w:szCs w:val="24"/>
              </w:rPr>
              <w:t xml:space="preserve">Обзор русской литературы первой половины </w:t>
            </w:r>
            <w:r w:rsidRPr="00D13ECA">
              <w:rPr>
                <w:rFonts w:ascii="Times New Roman" w:hAnsi="Times New Roman" w:cs="Times New Roman"/>
                <w:b/>
                <w:bCs/>
                <w:color w:val="000000"/>
                <w:sz w:val="24"/>
                <w:szCs w:val="24"/>
                <w:lang w:val="en-US"/>
              </w:rPr>
              <w:t>XIX</w:t>
            </w:r>
            <w:r w:rsidRPr="00D13ECA">
              <w:rPr>
                <w:rFonts w:ascii="Times New Roman" w:hAnsi="Times New Roman" w:cs="Times New Roman"/>
                <w:b/>
                <w:bCs/>
                <w:color w:val="000000"/>
                <w:sz w:val="24"/>
                <w:szCs w:val="24"/>
              </w:rPr>
              <w:t xml:space="preserve"> века (3 часа)</w:t>
            </w:r>
          </w:p>
        </w:tc>
      </w:tr>
      <w:tr w:rsidR="008D6CC5" w:rsidRPr="00D36D14" w:rsidTr="00FC4351">
        <w:tc>
          <w:tcPr>
            <w:tcW w:w="800" w:type="dxa"/>
          </w:tcPr>
          <w:p w:rsidR="008D6CC5" w:rsidRPr="00D36D14" w:rsidRDefault="008D6CC5" w:rsidP="00943821">
            <w:pPr>
              <w:rPr>
                <w:rFonts w:ascii="Times New Roman" w:eastAsia="Calibri" w:hAnsi="Times New Roman" w:cs="Times New Roman"/>
                <w:sz w:val="24"/>
                <w:szCs w:val="24"/>
              </w:rPr>
            </w:pPr>
            <w:r w:rsidRPr="00D36D14">
              <w:rPr>
                <w:rFonts w:ascii="Times New Roman" w:eastAsia="Calibri" w:hAnsi="Times New Roman" w:cs="Times New Roman"/>
                <w:sz w:val="24"/>
                <w:szCs w:val="24"/>
              </w:rPr>
              <w:t>2</w:t>
            </w:r>
          </w:p>
        </w:tc>
        <w:tc>
          <w:tcPr>
            <w:tcW w:w="5971" w:type="dxa"/>
            <w:vAlign w:val="bottom"/>
          </w:tcPr>
          <w:p w:rsidR="008D6CC5" w:rsidRPr="00D36D14" w:rsidRDefault="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Обзор русской литературы первой половины XIX века.</w:t>
            </w:r>
          </w:p>
        </w:tc>
        <w:tc>
          <w:tcPr>
            <w:tcW w:w="1752" w:type="dxa"/>
            <w:vAlign w:val="center"/>
          </w:tcPr>
          <w:p w:rsidR="008D6CC5" w:rsidRPr="00D13ECA" w:rsidRDefault="008D6CC5" w:rsidP="00FC4351">
            <w:pPr>
              <w:ind w:left="-108"/>
              <w:jc w:val="center"/>
              <w:rPr>
                <w:rFonts w:ascii="Times New Roman" w:hAnsi="Times New Roman" w:cs="Times New Roman"/>
                <w:sz w:val="24"/>
                <w:szCs w:val="24"/>
              </w:rPr>
            </w:pPr>
          </w:p>
        </w:tc>
        <w:tc>
          <w:tcPr>
            <w:tcW w:w="1269" w:type="dxa"/>
          </w:tcPr>
          <w:p w:rsidR="008D6CC5" w:rsidRPr="00D44776" w:rsidRDefault="008D6CC5" w:rsidP="00FF38CE">
            <w:pPr>
              <w:jc w:val="center"/>
              <w:rPr>
                <w:szCs w:val="24"/>
              </w:rPr>
            </w:pPr>
          </w:p>
        </w:tc>
      </w:tr>
      <w:tr w:rsidR="008D6CC5" w:rsidRPr="00D36D14" w:rsidTr="00FC4351">
        <w:tc>
          <w:tcPr>
            <w:tcW w:w="800" w:type="dxa"/>
          </w:tcPr>
          <w:p w:rsidR="008D6CC5" w:rsidRPr="00D36D14" w:rsidRDefault="008D6CC5" w:rsidP="00943821">
            <w:pPr>
              <w:rPr>
                <w:rFonts w:ascii="Times New Roman" w:eastAsia="Calibri" w:hAnsi="Times New Roman" w:cs="Times New Roman"/>
                <w:sz w:val="24"/>
                <w:szCs w:val="24"/>
              </w:rPr>
            </w:pPr>
            <w:r w:rsidRPr="00D36D14">
              <w:rPr>
                <w:rFonts w:ascii="Times New Roman" w:eastAsia="Calibri" w:hAnsi="Times New Roman" w:cs="Times New Roman"/>
                <w:sz w:val="24"/>
                <w:szCs w:val="24"/>
              </w:rPr>
              <w:t>3</w:t>
            </w:r>
          </w:p>
        </w:tc>
        <w:tc>
          <w:tcPr>
            <w:tcW w:w="5971" w:type="dxa"/>
            <w:vAlign w:val="bottom"/>
          </w:tcPr>
          <w:p w:rsidR="008D6CC5" w:rsidRPr="00D36D14" w:rsidRDefault="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Подготовка к сочинению по произведениям русской литературы первой половины XIX века.</w:t>
            </w:r>
          </w:p>
        </w:tc>
        <w:tc>
          <w:tcPr>
            <w:tcW w:w="1752" w:type="dxa"/>
            <w:vAlign w:val="center"/>
          </w:tcPr>
          <w:p w:rsidR="008D6CC5" w:rsidRPr="00D13ECA" w:rsidRDefault="008D6CC5" w:rsidP="00FC4351">
            <w:pPr>
              <w:ind w:left="34"/>
              <w:jc w:val="center"/>
              <w:rPr>
                <w:rFonts w:ascii="Times New Roman" w:hAnsi="Times New Roman" w:cs="Times New Roman"/>
                <w:sz w:val="24"/>
                <w:szCs w:val="24"/>
              </w:rPr>
            </w:pPr>
          </w:p>
        </w:tc>
        <w:tc>
          <w:tcPr>
            <w:tcW w:w="1269" w:type="dxa"/>
          </w:tcPr>
          <w:p w:rsidR="008D6CC5" w:rsidRPr="00D44776" w:rsidRDefault="008D6CC5" w:rsidP="00FF38CE">
            <w:pPr>
              <w:jc w:val="center"/>
              <w:rPr>
                <w:szCs w:val="24"/>
              </w:rPr>
            </w:pPr>
          </w:p>
        </w:tc>
      </w:tr>
      <w:tr w:rsidR="008D6CC5" w:rsidRPr="00D36D14" w:rsidTr="00FC4351">
        <w:tc>
          <w:tcPr>
            <w:tcW w:w="800" w:type="dxa"/>
          </w:tcPr>
          <w:p w:rsidR="008D6CC5" w:rsidRPr="00D36D14" w:rsidRDefault="008D6CC5" w:rsidP="008D6CC5">
            <w:pPr>
              <w:rPr>
                <w:rFonts w:ascii="Times New Roman" w:eastAsia="Calibri" w:hAnsi="Times New Roman" w:cs="Times New Roman"/>
                <w:sz w:val="24"/>
                <w:szCs w:val="24"/>
              </w:rPr>
            </w:pPr>
            <w:r w:rsidRPr="00D36D14">
              <w:rPr>
                <w:rFonts w:ascii="Times New Roman" w:eastAsia="Calibri" w:hAnsi="Times New Roman" w:cs="Times New Roman"/>
                <w:sz w:val="24"/>
                <w:szCs w:val="24"/>
              </w:rPr>
              <w:t>4</w:t>
            </w:r>
          </w:p>
        </w:tc>
        <w:tc>
          <w:tcPr>
            <w:tcW w:w="5971" w:type="dxa"/>
            <w:vAlign w:val="bottom"/>
          </w:tcPr>
          <w:p w:rsidR="008D6CC5" w:rsidRPr="00D36D14" w:rsidRDefault="008D6CC5" w:rsidP="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Сочинение по произведениям русской литературы первой половины XIX века.</w:t>
            </w:r>
          </w:p>
        </w:tc>
        <w:tc>
          <w:tcPr>
            <w:tcW w:w="1752" w:type="dxa"/>
            <w:vAlign w:val="center"/>
          </w:tcPr>
          <w:p w:rsidR="008D6CC5" w:rsidRPr="00D13ECA" w:rsidRDefault="008D6CC5" w:rsidP="00FC4351">
            <w:pPr>
              <w:jc w:val="center"/>
              <w:rPr>
                <w:rFonts w:ascii="Times New Roman" w:hAnsi="Times New Roman" w:cs="Times New Roman"/>
                <w:sz w:val="24"/>
                <w:szCs w:val="24"/>
              </w:rPr>
            </w:pPr>
          </w:p>
        </w:tc>
        <w:tc>
          <w:tcPr>
            <w:tcW w:w="1269" w:type="dxa"/>
          </w:tcPr>
          <w:p w:rsidR="008D6CC5" w:rsidRPr="00D36D14" w:rsidRDefault="008D6CC5" w:rsidP="008D6CC5">
            <w:pPr>
              <w:rPr>
                <w:rFonts w:ascii="Times New Roman" w:eastAsia="Calibri" w:hAnsi="Times New Roman" w:cs="Times New Roman"/>
                <w:sz w:val="24"/>
                <w:szCs w:val="24"/>
              </w:rPr>
            </w:pPr>
          </w:p>
        </w:tc>
      </w:tr>
      <w:tr w:rsidR="008D6CC5" w:rsidRPr="00D36D14" w:rsidTr="00FC4351">
        <w:tc>
          <w:tcPr>
            <w:tcW w:w="9792" w:type="dxa"/>
            <w:gridSpan w:val="4"/>
            <w:vAlign w:val="center"/>
          </w:tcPr>
          <w:p w:rsidR="008D6CC5" w:rsidRPr="00D13ECA" w:rsidRDefault="008D6CC5" w:rsidP="00FC4351">
            <w:pPr>
              <w:shd w:val="clear" w:color="auto" w:fill="FFFFFF"/>
              <w:autoSpaceDE w:val="0"/>
              <w:autoSpaceDN w:val="0"/>
              <w:adjustRightInd w:val="0"/>
              <w:jc w:val="center"/>
              <w:outlineLvl w:val="0"/>
              <w:rPr>
                <w:rFonts w:ascii="Times New Roman" w:hAnsi="Times New Roman" w:cs="Times New Roman"/>
                <w:b/>
                <w:bCs/>
                <w:color w:val="000000"/>
                <w:sz w:val="24"/>
                <w:szCs w:val="24"/>
              </w:rPr>
            </w:pPr>
            <w:r w:rsidRPr="00D13ECA">
              <w:rPr>
                <w:rFonts w:ascii="Times New Roman" w:hAnsi="Times New Roman" w:cs="Times New Roman"/>
                <w:b/>
                <w:bCs/>
                <w:color w:val="000000"/>
                <w:sz w:val="24"/>
                <w:szCs w:val="24"/>
              </w:rPr>
              <w:t>Литература второй половины</w:t>
            </w:r>
            <w:r w:rsidRPr="00D13ECA">
              <w:rPr>
                <w:rFonts w:ascii="Times New Roman" w:hAnsi="Times New Roman" w:cs="Times New Roman"/>
                <w:b/>
                <w:bCs/>
                <w:color w:val="000000"/>
                <w:sz w:val="24"/>
                <w:szCs w:val="24"/>
                <w:lang w:val="en-US"/>
              </w:rPr>
              <w:t>XIX</w:t>
            </w:r>
            <w:r w:rsidRPr="00D13ECA">
              <w:rPr>
                <w:rFonts w:ascii="Times New Roman" w:hAnsi="Times New Roman" w:cs="Times New Roman"/>
                <w:b/>
                <w:bCs/>
                <w:color w:val="000000"/>
                <w:sz w:val="24"/>
                <w:szCs w:val="24"/>
              </w:rPr>
              <w:t xml:space="preserve"> века (1 час)</w:t>
            </w:r>
          </w:p>
        </w:tc>
      </w:tr>
      <w:tr w:rsidR="008D6CC5" w:rsidRPr="00D36D14" w:rsidTr="00FC4351">
        <w:tc>
          <w:tcPr>
            <w:tcW w:w="800" w:type="dxa"/>
          </w:tcPr>
          <w:p w:rsidR="008D6CC5" w:rsidRPr="00D36D14" w:rsidRDefault="008D6CC5" w:rsidP="008D6CC5">
            <w:pPr>
              <w:rPr>
                <w:rFonts w:ascii="Times New Roman" w:eastAsia="Calibri" w:hAnsi="Times New Roman" w:cs="Times New Roman"/>
                <w:sz w:val="24"/>
                <w:szCs w:val="24"/>
              </w:rPr>
            </w:pPr>
            <w:r w:rsidRPr="00D36D14">
              <w:rPr>
                <w:rFonts w:ascii="Times New Roman" w:eastAsia="Calibri" w:hAnsi="Times New Roman" w:cs="Times New Roman"/>
                <w:sz w:val="24"/>
                <w:szCs w:val="24"/>
              </w:rPr>
              <w:t>5</w:t>
            </w:r>
          </w:p>
        </w:tc>
        <w:tc>
          <w:tcPr>
            <w:tcW w:w="5971" w:type="dxa"/>
            <w:vAlign w:val="bottom"/>
          </w:tcPr>
          <w:p w:rsidR="008D6CC5" w:rsidRPr="00D36D14" w:rsidRDefault="008D6CC5" w:rsidP="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Обзор русской литературы второй половины XIX века. Становление и развитие реализма в русской литературе 19 в. </w:t>
            </w:r>
          </w:p>
        </w:tc>
        <w:tc>
          <w:tcPr>
            <w:tcW w:w="1752" w:type="dxa"/>
            <w:vAlign w:val="center"/>
          </w:tcPr>
          <w:p w:rsidR="008D6CC5" w:rsidRPr="00D13ECA" w:rsidRDefault="008D6CC5" w:rsidP="00FC4351">
            <w:pPr>
              <w:jc w:val="center"/>
              <w:rPr>
                <w:rFonts w:ascii="Times New Roman" w:hAnsi="Times New Roman" w:cs="Times New Roman"/>
                <w:sz w:val="24"/>
                <w:szCs w:val="24"/>
              </w:rPr>
            </w:pPr>
          </w:p>
        </w:tc>
        <w:tc>
          <w:tcPr>
            <w:tcW w:w="1269" w:type="dxa"/>
          </w:tcPr>
          <w:p w:rsidR="008D6CC5" w:rsidRPr="00D36D14" w:rsidRDefault="008D6CC5" w:rsidP="008D6CC5">
            <w:pPr>
              <w:rPr>
                <w:rFonts w:ascii="Times New Roman" w:eastAsia="Calibri" w:hAnsi="Times New Roman" w:cs="Times New Roman"/>
                <w:sz w:val="24"/>
                <w:szCs w:val="24"/>
              </w:rPr>
            </w:pPr>
          </w:p>
        </w:tc>
      </w:tr>
      <w:tr w:rsidR="008D6CC5" w:rsidRPr="00D36D14" w:rsidTr="00FC4351">
        <w:tc>
          <w:tcPr>
            <w:tcW w:w="9792" w:type="dxa"/>
            <w:gridSpan w:val="4"/>
            <w:vAlign w:val="center"/>
          </w:tcPr>
          <w:p w:rsidR="008D6CC5" w:rsidRPr="00D13ECA" w:rsidRDefault="008D6CC5" w:rsidP="00FC4351">
            <w:pPr>
              <w:jc w:val="center"/>
              <w:rPr>
                <w:rFonts w:ascii="Times New Roman" w:eastAsia="Calibri" w:hAnsi="Times New Roman" w:cs="Times New Roman"/>
                <w:sz w:val="24"/>
                <w:szCs w:val="24"/>
              </w:rPr>
            </w:pPr>
            <w:r w:rsidRPr="00D13ECA">
              <w:rPr>
                <w:rFonts w:ascii="Times New Roman" w:hAnsi="Times New Roman" w:cs="Times New Roman"/>
                <w:b/>
                <w:bCs/>
                <w:color w:val="000000"/>
                <w:sz w:val="24"/>
                <w:szCs w:val="24"/>
              </w:rPr>
              <w:t>И. С. Тургенев (</w:t>
            </w:r>
            <w:r w:rsidRPr="00D13ECA">
              <w:rPr>
                <w:rFonts w:ascii="Times New Roman" w:hAnsi="Times New Roman" w:cs="Times New Roman"/>
                <w:b/>
                <w:bCs/>
                <w:iCs/>
                <w:color w:val="000000"/>
                <w:sz w:val="24"/>
                <w:szCs w:val="24"/>
              </w:rPr>
              <w:t>10 часов)</w:t>
            </w:r>
          </w:p>
        </w:tc>
      </w:tr>
      <w:tr w:rsidR="008D6CC5" w:rsidRPr="00D36D14" w:rsidTr="00FC4351">
        <w:tc>
          <w:tcPr>
            <w:tcW w:w="800" w:type="dxa"/>
          </w:tcPr>
          <w:p w:rsidR="008D6CC5" w:rsidRPr="00D36D14" w:rsidRDefault="008D6CC5" w:rsidP="008D6CC5">
            <w:pPr>
              <w:rPr>
                <w:rFonts w:ascii="Times New Roman" w:eastAsia="Calibri" w:hAnsi="Times New Roman" w:cs="Times New Roman"/>
                <w:sz w:val="24"/>
                <w:szCs w:val="24"/>
              </w:rPr>
            </w:pPr>
            <w:r w:rsidRPr="00D36D14">
              <w:rPr>
                <w:rFonts w:ascii="Times New Roman" w:eastAsia="Calibri" w:hAnsi="Times New Roman" w:cs="Times New Roman"/>
                <w:sz w:val="24"/>
                <w:szCs w:val="24"/>
              </w:rPr>
              <w:t>6</w:t>
            </w:r>
          </w:p>
        </w:tc>
        <w:tc>
          <w:tcPr>
            <w:tcW w:w="5971" w:type="dxa"/>
            <w:vAlign w:val="bottom"/>
          </w:tcPr>
          <w:p w:rsidR="008D6CC5" w:rsidRPr="00D36D14" w:rsidRDefault="008D6CC5" w:rsidP="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«Большое и благородное сердце». Этапы биографии и творчества И. С. Тургенева.</w:t>
            </w:r>
          </w:p>
        </w:tc>
        <w:tc>
          <w:tcPr>
            <w:tcW w:w="1752" w:type="dxa"/>
            <w:vAlign w:val="center"/>
          </w:tcPr>
          <w:p w:rsidR="008D6CC5" w:rsidRPr="00D13ECA" w:rsidRDefault="008D6CC5" w:rsidP="00FC4351">
            <w:pPr>
              <w:jc w:val="center"/>
              <w:rPr>
                <w:rFonts w:ascii="Times New Roman" w:hAnsi="Times New Roman" w:cs="Times New Roman"/>
                <w:sz w:val="24"/>
                <w:szCs w:val="24"/>
              </w:rPr>
            </w:pPr>
          </w:p>
        </w:tc>
        <w:tc>
          <w:tcPr>
            <w:tcW w:w="1269" w:type="dxa"/>
          </w:tcPr>
          <w:p w:rsidR="008D6CC5" w:rsidRPr="00D36D14" w:rsidRDefault="008D6CC5" w:rsidP="008D6CC5">
            <w:pPr>
              <w:rPr>
                <w:rFonts w:ascii="Times New Roman" w:eastAsia="Calibri" w:hAnsi="Times New Roman" w:cs="Times New Roman"/>
                <w:sz w:val="24"/>
                <w:szCs w:val="24"/>
              </w:rPr>
            </w:pPr>
          </w:p>
        </w:tc>
      </w:tr>
      <w:tr w:rsidR="008D6CC5" w:rsidRPr="00D36D14" w:rsidTr="00FC4351">
        <w:tc>
          <w:tcPr>
            <w:tcW w:w="800" w:type="dxa"/>
          </w:tcPr>
          <w:p w:rsidR="008D6CC5" w:rsidRPr="00D36D14" w:rsidRDefault="008D6CC5" w:rsidP="008D6CC5">
            <w:pPr>
              <w:rPr>
                <w:rFonts w:ascii="Times New Roman" w:eastAsia="Calibri" w:hAnsi="Times New Roman" w:cs="Times New Roman"/>
                <w:sz w:val="24"/>
                <w:szCs w:val="24"/>
              </w:rPr>
            </w:pPr>
            <w:r w:rsidRPr="00D36D14">
              <w:rPr>
                <w:rFonts w:ascii="Times New Roman" w:eastAsia="Calibri" w:hAnsi="Times New Roman" w:cs="Times New Roman"/>
                <w:sz w:val="24"/>
                <w:szCs w:val="24"/>
              </w:rPr>
              <w:t>7</w:t>
            </w:r>
          </w:p>
        </w:tc>
        <w:tc>
          <w:tcPr>
            <w:tcW w:w="5971" w:type="dxa"/>
            <w:vAlign w:val="bottom"/>
          </w:tcPr>
          <w:p w:rsidR="008D6CC5" w:rsidRPr="00D36D14" w:rsidRDefault="008D6CC5" w:rsidP="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Творческая история романа «Отцы и дети». Эпоха и роман. Первое знакомство с Евгением Базаровым.</w:t>
            </w:r>
          </w:p>
        </w:tc>
        <w:tc>
          <w:tcPr>
            <w:tcW w:w="1752" w:type="dxa"/>
            <w:vAlign w:val="center"/>
          </w:tcPr>
          <w:p w:rsidR="008D6CC5" w:rsidRPr="00D13ECA" w:rsidRDefault="008D6CC5" w:rsidP="00FC4351">
            <w:pPr>
              <w:jc w:val="center"/>
              <w:rPr>
                <w:rFonts w:ascii="Times New Roman" w:hAnsi="Times New Roman" w:cs="Times New Roman"/>
                <w:sz w:val="24"/>
                <w:szCs w:val="24"/>
              </w:rPr>
            </w:pPr>
          </w:p>
        </w:tc>
        <w:tc>
          <w:tcPr>
            <w:tcW w:w="1269" w:type="dxa"/>
          </w:tcPr>
          <w:p w:rsidR="008D6CC5" w:rsidRPr="00D36D14" w:rsidRDefault="008D6CC5" w:rsidP="008D6CC5">
            <w:pPr>
              <w:rPr>
                <w:rFonts w:ascii="Times New Roman" w:eastAsia="Calibri" w:hAnsi="Times New Roman" w:cs="Times New Roman"/>
                <w:sz w:val="24"/>
                <w:szCs w:val="24"/>
              </w:rPr>
            </w:pPr>
          </w:p>
        </w:tc>
      </w:tr>
      <w:tr w:rsidR="008D6CC5" w:rsidRPr="00D36D14" w:rsidTr="00FC4351">
        <w:tc>
          <w:tcPr>
            <w:tcW w:w="800" w:type="dxa"/>
          </w:tcPr>
          <w:p w:rsidR="008D6CC5" w:rsidRPr="00D36D14" w:rsidRDefault="008D6CC5" w:rsidP="008D6CC5">
            <w:pPr>
              <w:rPr>
                <w:rFonts w:ascii="Times New Roman" w:eastAsia="Calibri" w:hAnsi="Times New Roman" w:cs="Times New Roman"/>
                <w:sz w:val="24"/>
                <w:szCs w:val="24"/>
              </w:rPr>
            </w:pPr>
            <w:r w:rsidRPr="00D36D14">
              <w:rPr>
                <w:rFonts w:ascii="Times New Roman" w:eastAsia="Calibri" w:hAnsi="Times New Roman" w:cs="Times New Roman"/>
                <w:sz w:val="24"/>
                <w:szCs w:val="24"/>
              </w:rPr>
              <w:t>8</w:t>
            </w:r>
          </w:p>
        </w:tc>
        <w:tc>
          <w:tcPr>
            <w:tcW w:w="5971" w:type="dxa"/>
            <w:vAlign w:val="bottom"/>
          </w:tcPr>
          <w:p w:rsidR="008D6CC5" w:rsidRPr="00D36D14" w:rsidRDefault="008D6CC5" w:rsidP="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«Схватка» П. П. Кирсанова с Евгением Базаровым. (Анализ 5-11 глав романа).</w:t>
            </w:r>
          </w:p>
        </w:tc>
        <w:tc>
          <w:tcPr>
            <w:tcW w:w="1752" w:type="dxa"/>
            <w:vAlign w:val="center"/>
          </w:tcPr>
          <w:p w:rsidR="008D6CC5" w:rsidRPr="00D13ECA" w:rsidRDefault="008D6CC5" w:rsidP="00FC4351">
            <w:pPr>
              <w:jc w:val="center"/>
              <w:rPr>
                <w:rFonts w:ascii="Times New Roman" w:hAnsi="Times New Roman" w:cs="Times New Roman"/>
                <w:sz w:val="24"/>
                <w:szCs w:val="24"/>
              </w:rPr>
            </w:pPr>
          </w:p>
        </w:tc>
        <w:tc>
          <w:tcPr>
            <w:tcW w:w="1269" w:type="dxa"/>
          </w:tcPr>
          <w:p w:rsidR="008D6CC5" w:rsidRPr="00D36D14" w:rsidRDefault="008D6CC5" w:rsidP="008D6CC5">
            <w:pPr>
              <w:rPr>
                <w:rFonts w:ascii="Times New Roman" w:eastAsia="Calibri" w:hAnsi="Times New Roman" w:cs="Times New Roman"/>
                <w:sz w:val="24"/>
                <w:szCs w:val="24"/>
              </w:rPr>
            </w:pPr>
          </w:p>
        </w:tc>
      </w:tr>
      <w:tr w:rsidR="008D6CC5" w:rsidRPr="00D36D14" w:rsidTr="00FC4351">
        <w:tc>
          <w:tcPr>
            <w:tcW w:w="800" w:type="dxa"/>
          </w:tcPr>
          <w:p w:rsidR="008D6CC5" w:rsidRPr="00D36D14" w:rsidRDefault="008D6CC5" w:rsidP="008D6CC5">
            <w:pPr>
              <w:rPr>
                <w:rFonts w:ascii="Times New Roman" w:eastAsia="Calibri" w:hAnsi="Times New Roman" w:cs="Times New Roman"/>
                <w:sz w:val="24"/>
                <w:szCs w:val="24"/>
              </w:rPr>
            </w:pPr>
            <w:r w:rsidRPr="00D36D14">
              <w:rPr>
                <w:rFonts w:ascii="Times New Roman" w:eastAsia="Calibri" w:hAnsi="Times New Roman" w:cs="Times New Roman"/>
                <w:sz w:val="24"/>
                <w:szCs w:val="24"/>
              </w:rPr>
              <w:t>9</w:t>
            </w:r>
          </w:p>
        </w:tc>
        <w:tc>
          <w:tcPr>
            <w:tcW w:w="5971" w:type="dxa"/>
            <w:vAlign w:val="bottom"/>
          </w:tcPr>
          <w:p w:rsidR="008D6CC5" w:rsidRPr="00D36D14" w:rsidRDefault="008D6CC5" w:rsidP="008D6CC5">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Евгений Базаров и Аркадий Кирсанов в усадьбе Одинцовой. (Анализ 12-16 глав романа).</w:t>
            </w:r>
          </w:p>
        </w:tc>
        <w:tc>
          <w:tcPr>
            <w:tcW w:w="1752" w:type="dxa"/>
            <w:vAlign w:val="center"/>
          </w:tcPr>
          <w:p w:rsidR="008D6CC5" w:rsidRPr="00D13ECA" w:rsidRDefault="008D6CC5" w:rsidP="00FC4351">
            <w:pPr>
              <w:jc w:val="center"/>
              <w:rPr>
                <w:rFonts w:ascii="Times New Roman" w:hAnsi="Times New Roman" w:cs="Times New Roman"/>
                <w:sz w:val="24"/>
                <w:szCs w:val="24"/>
              </w:rPr>
            </w:pPr>
          </w:p>
        </w:tc>
        <w:tc>
          <w:tcPr>
            <w:tcW w:w="1269" w:type="dxa"/>
          </w:tcPr>
          <w:p w:rsidR="008D6CC5" w:rsidRPr="00D36D14" w:rsidRDefault="008D6CC5" w:rsidP="008D6CC5">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10</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Испытание любовью. (Анализ 17-19 глав романа).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44776" w:rsidRDefault="005B31B1" w:rsidP="005B31B1">
            <w:pPr>
              <w:jc w:val="center"/>
              <w:rPr>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11</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Базаров и его родители. (Анализ 20-21 глав романа).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44776" w:rsidRDefault="005B31B1" w:rsidP="005B31B1">
            <w:pPr>
              <w:ind w:left="57" w:right="57"/>
              <w:jc w:val="center"/>
              <w:rPr>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12</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Дуэль Павла Петровича Кирсанова с Евгением Базаровым. (Анализ 22-24 глав романа).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13</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Испытание смертью и его роль в романе «Отцы и дети»</w:t>
            </w:r>
          </w:p>
        </w:tc>
        <w:tc>
          <w:tcPr>
            <w:tcW w:w="1752" w:type="dxa"/>
            <w:vAlign w:val="center"/>
          </w:tcPr>
          <w:p w:rsidR="005B31B1" w:rsidRPr="00D13ECA" w:rsidRDefault="005B31B1" w:rsidP="00FC4351">
            <w:pPr>
              <w:jc w:val="center"/>
              <w:rPr>
                <w:rFonts w:ascii="Times New Roman" w:hAnsi="Times New Roman" w:cs="Times New Roman"/>
                <w:color w:val="000000"/>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14</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Роман «От</w:t>
            </w:r>
            <w:r>
              <w:rPr>
                <w:rFonts w:ascii="Times New Roman" w:hAnsi="Times New Roman" w:cs="Times New Roman"/>
                <w:color w:val="000000"/>
                <w:sz w:val="24"/>
                <w:szCs w:val="24"/>
              </w:rPr>
              <w:t>цы и дети» в русской критике. Р/р Подготовка к сочине</w:t>
            </w:r>
            <w:r w:rsidRPr="00D36D14">
              <w:rPr>
                <w:rFonts w:ascii="Times New Roman" w:hAnsi="Times New Roman" w:cs="Times New Roman"/>
                <w:color w:val="000000"/>
                <w:sz w:val="24"/>
                <w:szCs w:val="24"/>
              </w:rPr>
              <w:t>нию</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15</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Сочинение по роману И. С. Тургенева «Отцы и дети»</w:t>
            </w:r>
          </w:p>
        </w:tc>
        <w:tc>
          <w:tcPr>
            <w:tcW w:w="1752" w:type="dxa"/>
            <w:vAlign w:val="center"/>
          </w:tcPr>
          <w:p w:rsidR="005B31B1" w:rsidRPr="00D13ECA" w:rsidRDefault="005B31B1" w:rsidP="00FC4351">
            <w:pPr>
              <w:jc w:val="center"/>
              <w:rPr>
                <w:rFonts w:ascii="Times New Roman" w:hAnsi="Times New Roman" w:cs="Times New Roman"/>
                <w:color w:val="000000"/>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9792" w:type="dxa"/>
            <w:gridSpan w:val="4"/>
            <w:vAlign w:val="center"/>
          </w:tcPr>
          <w:p w:rsidR="005B31B1" w:rsidRPr="00D13ECA" w:rsidRDefault="005B31B1" w:rsidP="00FC4351">
            <w:pPr>
              <w:shd w:val="clear" w:color="auto" w:fill="FFFFFF"/>
              <w:autoSpaceDE w:val="0"/>
              <w:autoSpaceDN w:val="0"/>
              <w:adjustRightInd w:val="0"/>
              <w:jc w:val="center"/>
              <w:rPr>
                <w:rFonts w:ascii="Times New Roman" w:hAnsi="Times New Roman" w:cs="Times New Roman"/>
                <w:b/>
                <w:color w:val="000000"/>
                <w:sz w:val="24"/>
                <w:szCs w:val="24"/>
              </w:rPr>
            </w:pPr>
            <w:r w:rsidRPr="00D13ECA">
              <w:rPr>
                <w:rFonts w:ascii="Times New Roman" w:hAnsi="Times New Roman" w:cs="Times New Roman"/>
                <w:b/>
                <w:color w:val="000000"/>
                <w:sz w:val="24"/>
                <w:szCs w:val="24"/>
              </w:rPr>
              <w:t>Н. Г. Чернышевский (2 часа)</w:t>
            </w: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16</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«Что делать?» Н.Г.Чернышевского как полемический отклик на роман И.С.Тургенева «Отцы и дети»</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17</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Глава «Четвертый сон Веры Павловны» в контексте общего звучания произведения</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9792" w:type="dxa"/>
            <w:gridSpan w:val="4"/>
            <w:vAlign w:val="center"/>
          </w:tcPr>
          <w:p w:rsidR="005B31B1" w:rsidRPr="00D13ECA" w:rsidRDefault="005B31B1" w:rsidP="00FC4351">
            <w:pPr>
              <w:shd w:val="clear" w:color="auto" w:fill="FFFFFF"/>
              <w:autoSpaceDE w:val="0"/>
              <w:autoSpaceDN w:val="0"/>
              <w:adjustRightInd w:val="0"/>
              <w:jc w:val="center"/>
              <w:outlineLvl w:val="0"/>
              <w:rPr>
                <w:rFonts w:ascii="Times New Roman" w:hAnsi="Times New Roman" w:cs="Times New Roman"/>
                <w:b/>
                <w:bCs/>
                <w:iCs/>
                <w:color w:val="000000"/>
                <w:sz w:val="24"/>
                <w:szCs w:val="24"/>
              </w:rPr>
            </w:pPr>
            <w:r w:rsidRPr="00D13ECA">
              <w:rPr>
                <w:rFonts w:ascii="Times New Roman" w:hAnsi="Times New Roman" w:cs="Times New Roman"/>
                <w:b/>
                <w:bCs/>
                <w:color w:val="000000"/>
                <w:sz w:val="24"/>
                <w:szCs w:val="24"/>
              </w:rPr>
              <w:t xml:space="preserve">И.А.Гончаров (8 </w:t>
            </w:r>
            <w:r w:rsidRPr="00D13ECA">
              <w:rPr>
                <w:rFonts w:ascii="Times New Roman" w:hAnsi="Times New Roman" w:cs="Times New Roman"/>
                <w:b/>
                <w:bCs/>
                <w:iCs/>
                <w:color w:val="000000"/>
                <w:sz w:val="24"/>
                <w:szCs w:val="24"/>
              </w:rPr>
              <w:t>часов)</w:t>
            </w: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18</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Жизнь и деяния господина де Лень. Очерк жизни и творчества И.А. Гончарова.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19</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«Однако…любопытно бы знать, отчего я …такой?» Один день из жизни Обломова (1-8 гл 1 ч)</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20</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Сон Обломова. (Анализ 9-11 глав I-ой части романа «Обломов»).</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21</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Андрей Штольц и Обломов. (Анализ 1-4 глав  II-ой части романа «Обломов»). Обломов и Ольга Ильинская. Анализ 5-12 глав  II-ой части романа «Обломов»).</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lastRenderedPageBreak/>
              <w:t>22</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Борьба двух начал в Обломове. (Анализ III-ей части романа «Обломов»).</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23</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Победа обломовщины. (Анализ IV-ой части романа «Обломов»).</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24</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Роман «Обломов» в зеркале критики.  </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25</w:t>
            </w:r>
          </w:p>
        </w:tc>
        <w:tc>
          <w:tcPr>
            <w:tcW w:w="5971" w:type="dxa"/>
            <w:vAlign w:val="bottom"/>
          </w:tcPr>
          <w:p w:rsidR="005B31B1" w:rsidRPr="00D36D14" w:rsidRDefault="005B31B1" w:rsidP="005B31B1">
            <w:pPr>
              <w:rPr>
                <w:rFonts w:ascii="Times New Roman" w:hAnsi="Times New Roman" w:cs="Times New Roman"/>
                <w:color w:val="000000"/>
                <w:sz w:val="24"/>
                <w:szCs w:val="24"/>
              </w:rPr>
            </w:pPr>
            <w:r>
              <w:rPr>
                <w:rFonts w:ascii="Times New Roman" w:hAnsi="Times New Roman" w:cs="Times New Roman"/>
                <w:color w:val="000000"/>
                <w:sz w:val="24"/>
                <w:szCs w:val="24"/>
              </w:rPr>
              <w:t>Сочинение по роману</w:t>
            </w:r>
            <w:r w:rsidRPr="00D36D14">
              <w:rPr>
                <w:rFonts w:ascii="Times New Roman" w:hAnsi="Times New Roman" w:cs="Times New Roman"/>
                <w:color w:val="000000"/>
                <w:sz w:val="24"/>
                <w:szCs w:val="24"/>
              </w:rPr>
              <w:t xml:space="preserve"> «Обломов»</w:t>
            </w:r>
          </w:p>
        </w:tc>
        <w:tc>
          <w:tcPr>
            <w:tcW w:w="1752" w:type="dxa"/>
            <w:vAlign w:val="center"/>
          </w:tcPr>
          <w:p w:rsidR="005B31B1" w:rsidRPr="00D13ECA" w:rsidRDefault="005B31B1" w:rsidP="00FC4351">
            <w:pPr>
              <w:jc w:val="center"/>
              <w:rPr>
                <w:rFonts w:ascii="Times New Roman" w:hAnsi="Times New Roman" w:cs="Times New Roman"/>
                <w:color w:val="000000"/>
                <w:sz w:val="24"/>
                <w:szCs w:val="24"/>
              </w:rPr>
            </w:pP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8523" w:type="dxa"/>
            <w:gridSpan w:val="3"/>
            <w:vAlign w:val="center"/>
          </w:tcPr>
          <w:p w:rsidR="005B31B1" w:rsidRPr="00D13ECA" w:rsidRDefault="005B31B1" w:rsidP="00FC4351">
            <w:pPr>
              <w:shd w:val="clear" w:color="auto" w:fill="FFFFFF"/>
              <w:autoSpaceDE w:val="0"/>
              <w:autoSpaceDN w:val="0"/>
              <w:adjustRightInd w:val="0"/>
              <w:jc w:val="center"/>
              <w:outlineLvl w:val="0"/>
              <w:rPr>
                <w:rFonts w:ascii="Times New Roman" w:hAnsi="Times New Roman" w:cs="Times New Roman"/>
                <w:b/>
                <w:sz w:val="24"/>
                <w:szCs w:val="24"/>
              </w:rPr>
            </w:pPr>
            <w:r w:rsidRPr="00D13ECA">
              <w:rPr>
                <w:rFonts w:ascii="Times New Roman" w:hAnsi="Times New Roman" w:cs="Times New Roman"/>
                <w:b/>
                <w:bCs/>
                <w:color w:val="000000"/>
                <w:sz w:val="24"/>
                <w:szCs w:val="24"/>
              </w:rPr>
              <w:t>А. Н. Островский (9</w:t>
            </w:r>
            <w:r w:rsidRPr="00D13ECA">
              <w:rPr>
                <w:rFonts w:ascii="Times New Roman" w:hAnsi="Times New Roman" w:cs="Times New Roman"/>
                <w:b/>
                <w:bCs/>
                <w:iCs/>
                <w:color w:val="000000"/>
                <w:sz w:val="24"/>
                <w:szCs w:val="24"/>
              </w:rPr>
              <w:t>часов)</w:t>
            </w: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26</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А. Н. Островский – создатель русского национального театра, первооткрыватель нового пласта русской жизни.</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27</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Творческая история «Грозы». Жестокие нравы. (Анализ первого действия драмы «Гроза»).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28</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Развитие речи. Чтение наизусть прозаического отрывка. «Отчего люди не летают так, как птицы…» (Анализ второго действия драмы «Гроза»).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29</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Своеобразие внутреннего конфликта Катерины. (Анализ третьего действия драмы «Гроза»).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30</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«Куда воля-то ведёт». (Анализ четвёртого действия драмы «Гроза»).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31</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«Она освобождена». (Анализ пятого действия драмы «Гроза»).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lang w:val="en-US"/>
              </w:rPr>
            </w:pPr>
            <w:r w:rsidRPr="00D36D14">
              <w:rPr>
                <w:rFonts w:ascii="Times New Roman" w:eastAsia="Calibri" w:hAnsi="Times New Roman" w:cs="Times New Roman"/>
                <w:sz w:val="24"/>
                <w:szCs w:val="24"/>
                <w:lang w:val="en-US"/>
              </w:rPr>
              <w:t>32</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«Гроза» в оценке русской критики.</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lang w:val="en-US"/>
              </w:rPr>
            </w:pPr>
            <w:r w:rsidRPr="00D36D14">
              <w:rPr>
                <w:rFonts w:ascii="Times New Roman" w:eastAsia="Calibri" w:hAnsi="Times New Roman" w:cs="Times New Roman"/>
                <w:sz w:val="24"/>
                <w:szCs w:val="24"/>
                <w:lang w:val="en-US"/>
              </w:rPr>
              <w:t>33</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Внеклассное чтение. В тёмном царстве. Обсуждение пьесы «Бесприданница». Р/р Подготовка к сочинению по творчеству А. Н. Островского.</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lang w:val="en-US"/>
              </w:rPr>
            </w:pPr>
            <w:r w:rsidRPr="00D36D14">
              <w:rPr>
                <w:rFonts w:ascii="Times New Roman" w:eastAsia="Calibri" w:hAnsi="Times New Roman" w:cs="Times New Roman"/>
                <w:sz w:val="24"/>
                <w:szCs w:val="24"/>
                <w:lang w:val="en-US"/>
              </w:rPr>
              <w:t>34</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Сочинение по творчеству А. Н. Островского.</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9792" w:type="dxa"/>
            <w:gridSpan w:val="4"/>
            <w:vAlign w:val="center"/>
          </w:tcPr>
          <w:p w:rsidR="005B31B1" w:rsidRPr="00D13ECA" w:rsidRDefault="005B31B1" w:rsidP="00FC4351">
            <w:pPr>
              <w:shd w:val="clear" w:color="auto" w:fill="FFFFFF"/>
              <w:autoSpaceDE w:val="0"/>
              <w:autoSpaceDN w:val="0"/>
              <w:adjustRightInd w:val="0"/>
              <w:jc w:val="center"/>
              <w:outlineLvl w:val="0"/>
              <w:rPr>
                <w:rFonts w:ascii="Times New Roman" w:hAnsi="Times New Roman" w:cs="Times New Roman"/>
                <w:b/>
                <w:sz w:val="24"/>
                <w:szCs w:val="24"/>
              </w:rPr>
            </w:pPr>
            <w:r w:rsidRPr="00D13ECA">
              <w:rPr>
                <w:rFonts w:ascii="Times New Roman" w:hAnsi="Times New Roman" w:cs="Times New Roman"/>
                <w:b/>
                <w:bCs/>
                <w:color w:val="000000"/>
                <w:sz w:val="24"/>
                <w:szCs w:val="24"/>
              </w:rPr>
              <w:t>Ф. И. Тютчев (3</w:t>
            </w:r>
            <w:r w:rsidRPr="00D13ECA">
              <w:rPr>
                <w:rFonts w:ascii="Times New Roman" w:hAnsi="Times New Roman" w:cs="Times New Roman"/>
                <w:b/>
                <w:iCs/>
                <w:color w:val="000000"/>
                <w:sz w:val="24"/>
                <w:szCs w:val="24"/>
              </w:rPr>
              <w:t xml:space="preserve"> часа)</w:t>
            </w: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lang w:val="en-US"/>
              </w:rPr>
            </w:pPr>
            <w:r w:rsidRPr="00D36D14">
              <w:rPr>
                <w:rFonts w:ascii="Times New Roman" w:eastAsia="Calibri" w:hAnsi="Times New Roman" w:cs="Times New Roman"/>
                <w:sz w:val="24"/>
                <w:szCs w:val="24"/>
                <w:lang w:val="en-US"/>
              </w:rPr>
              <w:t>35</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Ф. И. Тютчев. Этапы биографии и творчества. Мир природы в поэзии Тютчева.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lang w:val="en-US"/>
              </w:rPr>
            </w:pPr>
            <w:r w:rsidRPr="00D36D14">
              <w:rPr>
                <w:rFonts w:ascii="Times New Roman" w:eastAsia="Calibri" w:hAnsi="Times New Roman" w:cs="Times New Roman"/>
                <w:sz w:val="24"/>
                <w:szCs w:val="24"/>
                <w:lang w:val="en-US"/>
              </w:rPr>
              <w:t>36</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Два лика России в лирике Ф. И. Тютчева.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lang w:val="en-US"/>
              </w:rPr>
            </w:pPr>
            <w:r w:rsidRPr="00D36D14">
              <w:rPr>
                <w:rFonts w:ascii="Times New Roman" w:eastAsia="Calibri" w:hAnsi="Times New Roman" w:cs="Times New Roman"/>
                <w:sz w:val="24"/>
                <w:szCs w:val="24"/>
                <w:lang w:val="en-US"/>
              </w:rPr>
              <w:t>37</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«Роковой поединок» любящих сердец в изображении Ф. И. Тютчева.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9792" w:type="dxa"/>
            <w:gridSpan w:val="4"/>
            <w:vAlign w:val="center"/>
          </w:tcPr>
          <w:p w:rsidR="005B31B1" w:rsidRPr="00D13ECA" w:rsidRDefault="005B31B1" w:rsidP="00FC4351">
            <w:pPr>
              <w:shd w:val="clear" w:color="auto" w:fill="FFFFFF"/>
              <w:autoSpaceDE w:val="0"/>
              <w:autoSpaceDN w:val="0"/>
              <w:adjustRightInd w:val="0"/>
              <w:jc w:val="center"/>
              <w:outlineLvl w:val="0"/>
              <w:rPr>
                <w:rFonts w:ascii="Times New Roman" w:hAnsi="Times New Roman" w:cs="Times New Roman"/>
                <w:b/>
                <w:sz w:val="24"/>
                <w:szCs w:val="24"/>
              </w:rPr>
            </w:pPr>
            <w:r w:rsidRPr="00D13ECA">
              <w:rPr>
                <w:rFonts w:ascii="Times New Roman" w:hAnsi="Times New Roman" w:cs="Times New Roman"/>
                <w:b/>
                <w:bCs/>
                <w:color w:val="000000"/>
                <w:sz w:val="24"/>
                <w:szCs w:val="24"/>
              </w:rPr>
              <w:t>Н.А.Некрасов (</w:t>
            </w:r>
            <w:r w:rsidRPr="00D13ECA">
              <w:rPr>
                <w:rFonts w:ascii="Times New Roman" w:hAnsi="Times New Roman" w:cs="Times New Roman"/>
                <w:b/>
                <w:color w:val="000000"/>
                <w:sz w:val="24"/>
                <w:szCs w:val="24"/>
              </w:rPr>
              <w:t>9</w:t>
            </w:r>
            <w:r w:rsidRPr="00D13ECA">
              <w:rPr>
                <w:rFonts w:ascii="Times New Roman" w:hAnsi="Times New Roman" w:cs="Times New Roman"/>
                <w:b/>
                <w:iCs/>
                <w:color w:val="000000"/>
                <w:sz w:val="24"/>
                <w:szCs w:val="24"/>
              </w:rPr>
              <w:t>часов)</w:t>
            </w:r>
          </w:p>
        </w:tc>
      </w:tr>
      <w:tr w:rsidR="005B31B1" w:rsidRPr="00D36D14" w:rsidTr="00FC4351">
        <w:trPr>
          <w:trHeight w:val="871"/>
        </w:trPr>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38</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«Иди в огонь за честь Отчизны, за убежденья, за любовь…». Обзор жизни и творчества Н. А. Некрасова.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39</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«Зачем же ты в душе неистребима, мечта любви, не знающей конца…»: художественное своеобразие любовной лирики Н. А. Некрасова.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40</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«Душа народа русского» в изображении Н. А. Некрасова. </w:t>
            </w:r>
          </w:p>
        </w:tc>
        <w:tc>
          <w:tcPr>
            <w:tcW w:w="1752" w:type="dxa"/>
            <w:vAlign w:val="center"/>
          </w:tcPr>
          <w:p w:rsidR="005B31B1" w:rsidRPr="00D13ECA" w:rsidRDefault="005B31B1" w:rsidP="00FC4351">
            <w:pPr>
              <w:jc w:val="center"/>
              <w:rPr>
                <w:rFonts w:ascii="Times New Roman" w:hAnsi="Times New Roman" w:cs="Times New Roman"/>
                <w:color w:val="000000"/>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41</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«Я призван был воспеть твои страданья, терпеньем изумляющий народ…»: тема поэта и поэзии в творчестве Н. А. Некрасова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42</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Проблематика и жанр поэмы Н. А. Некрасова  «Кому на Руси жить хорошо?» «Кому живётся весело, вольготно на Руси?» Комментированное чтение первой части поэмы.</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43</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Сатирический портрет русского барства в поэме Н. А. Некрасова «Кому на Руси жить хорошо?» Комментированное чтение второй части поэмы «Последыш».</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lastRenderedPageBreak/>
              <w:t>44</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Нравственный смысл поисков счастья в поэме Н. А. Некрасова «Кому на Руси жить хорошо?»</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45</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«Путь славный, имя громкое народного заступника…» (Анализ главы «Пир – на весь мир»). Р Подготовка к сочинению</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46</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Р/р Сочинение по творчеству Н.А. Некрасова  </w:t>
            </w:r>
          </w:p>
        </w:tc>
        <w:tc>
          <w:tcPr>
            <w:tcW w:w="1752" w:type="dxa"/>
            <w:vAlign w:val="center"/>
          </w:tcPr>
          <w:p w:rsidR="005B31B1" w:rsidRPr="00D13ECA" w:rsidRDefault="005B31B1" w:rsidP="00FC4351">
            <w:pPr>
              <w:jc w:val="center"/>
              <w:rPr>
                <w:rFonts w:ascii="Times New Roman" w:hAnsi="Times New Roman" w:cs="Times New Roman"/>
                <w:color w:val="000000"/>
                <w:sz w:val="24"/>
                <w:szCs w:val="24"/>
              </w:rPr>
            </w:pP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9792" w:type="dxa"/>
            <w:gridSpan w:val="4"/>
            <w:vAlign w:val="center"/>
          </w:tcPr>
          <w:p w:rsidR="005B31B1" w:rsidRPr="00D13ECA" w:rsidRDefault="005B31B1" w:rsidP="00FC4351">
            <w:pPr>
              <w:shd w:val="clear" w:color="auto" w:fill="FFFFFF"/>
              <w:autoSpaceDE w:val="0"/>
              <w:autoSpaceDN w:val="0"/>
              <w:adjustRightInd w:val="0"/>
              <w:jc w:val="center"/>
              <w:outlineLvl w:val="0"/>
              <w:rPr>
                <w:rFonts w:ascii="Times New Roman" w:hAnsi="Times New Roman" w:cs="Times New Roman"/>
                <w:b/>
                <w:sz w:val="24"/>
                <w:szCs w:val="24"/>
              </w:rPr>
            </w:pPr>
            <w:r w:rsidRPr="00D13ECA">
              <w:rPr>
                <w:rFonts w:ascii="Times New Roman" w:hAnsi="Times New Roman" w:cs="Times New Roman"/>
                <w:b/>
                <w:bCs/>
                <w:color w:val="000000"/>
                <w:sz w:val="24"/>
                <w:szCs w:val="24"/>
              </w:rPr>
              <w:t>А.А.Фет(</w:t>
            </w:r>
            <w:r w:rsidRPr="00D13ECA">
              <w:rPr>
                <w:rFonts w:ascii="Times New Roman" w:hAnsi="Times New Roman" w:cs="Times New Roman"/>
                <w:b/>
                <w:color w:val="000000"/>
                <w:sz w:val="24"/>
                <w:szCs w:val="24"/>
              </w:rPr>
              <w:t xml:space="preserve">3 </w:t>
            </w:r>
            <w:r w:rsidRPr="00D13ECA">
              <w:rPr>
                <w:rFonts w:ascii="Times New Roman" w:hAnsi="Times New Roman" w:cs="Times New Roman"/>
                <w:b/>
                <w:iCs/>
                <w:color w:val="000000"/>
                <w:sz w:val="24"/>
                <w:szCs w:val="24"/>
              </w:rPr>
              <w:t>часа)</w:t>
            </w: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47</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Поэзия и судьба А. А. Фета.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48</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Природа, любовь и красота в лирике А. А. Фета.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vAlign w:val="bottom"/>
          </w:tcPr>
          <w:p w:rsidR="005B31B1" w:rsidRPr="00D36D14" w:rsidRDefault="005B31B1" w:rsidP="005B31B1">
            <w:pPr>
              <w:rPr>
                <w:rFonts w:ascii="Times New Roman" w:hAnsi="Times New Roman" w:cs="Times New Roman"/>
                <w:color w:val="000000"/>
                <w:sz w:val="24"/>
                <w:szCs w:val="24"/>
              </w:rPr>
            </w:pPr>
          </w:p>
        </w:tc>
      </w:tr>
      <w:tr w:rsidR="005B31B1" w:rsidRPr="00D36D14" w:rsidTr="00FC4351">
        <w:tc>
          <w:tcPr>
            <w:tcW w:w="800" w:type="dxa"/>
          </w:tcPr>
          <w:p w:rsidR="005B31B1" w:rsidRPr="00D36D14" w:rsidRDefault="005B31B1"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49</w:t>
            </w:r>
          </w:p>
        </w:tc>
        <w:tc>
          <w:tcPr>
            <w:tcW w:w="5971" w:type="dxa"/>
            <w:vAlign w:val="bottom"/>
          </w:tcPr>
          <w:p w:rsidR="005B31B1" w:rsidRPr="00D36D14" w:rsidRDefault="005B31B1"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Развитие речи.  Чтение наизусть стихов А. А. Фета и Ф. И. Тютчева.</w:t>
            </w:r>
          </w:p>
        </w:tc>
        <w:tc>
          <w:tcPr>
            <w:tcW w:w="1752" w:type="dxa"/>
            <w:vAlign w:val="center"/>
          </w:tcPr>
          <w:p w:rsidR="005B31B1" w:rsidRPr="00D13ECA" w:rsidRDefault="005B31B1" w:rsidP="00FC4351">
            <w:pPr>
              <w:jc w:val="center"/>
              <w:rPr>
                <w:rFonts w:ascii="Times New Roman" w:hAnsi="Times New Roman" w:cs="Times New Roman"/>
                <w:sz w:val="24"/>
                <w:szCs w:val="24"/>
              </w:rPr>
            </w:pPr>
          </w:p>
        </w:tc>
        <w:tc>
          <w:tcPr>
            <w:tcW w:w="1269" w:type="dxa"/>
          </w:tcPr>
          <w:p w:rsidR="005B31B1" w:rsidRPr="00D36D14" w:rsidRDefault="005B31B1" w:rsidP="005B31B1">
            <w:pPr>
              <w:rPr>
                <w:rFonts w:ascii="Times New Roman" w:eastAsia="Calibri" w:hAnsi="Times New Roman" w:cs="Times New Roman"/>
                <w:sz w:val="24"/>
                <w:szCs w:val="24"/>
              </w:rPr>
            </w:pPr>
          </w:p>
        </w:tc>
      </w:tr>
      <w:tr w:rsidR="005B31B1" w:rsidRPr="00D36D14" w:rsidTr="00FC4351">
        <w:tc>
          <w:tcPr>
            <w:tcW w:w="9792" w:type="dxa"/>
            <w:gridSpan w:val="4"/>
            <w:vAlign w:val="center"/>
          </w:tcPr>
          <w:p w:rsidR="005B31B1" w:rsidRPr="00D13ECA" w:rsidRDefault="005B31B1" w:rsidP="00FC4351">
            <w:pPr>
              <w:shd w:val="clear" w:color="auto" w:fill="FFFFFF"/>
              <w:autoSpaceDE w:val="0"/>
              <w:autoSpaceDN w:val="0"/>
              <w:adjustRightInd w:val="0"/>
              <w:jc w:val="center"/>
              <w:outlineLvl w:val="0"/>
              <w:rPr>
                <w:rFonts w:ascii="Times New Roman" w:hAnsi="Times New Roman" w:cs="Times New Roman"/>
                <w:b/>
                <w:sz w:val="24"/>
                <w:szCs w:val="24"/>
              </w:rPr>
            </w:pPr>
            <w:r w:rsidRPr="00D13ECA">
              <w:rPr>
                <w:rFonts w:ascii="Times New Roman" w:hAnsi="Times New Roman" w:cs="Times New Roman"/>
                <w:b/>
                <w:bCs/>
                <w:color w:val="000000"/>
                <w:sz w:val="24"/>
                <w:szCs w:val="24"/>
              </w:rPr>
              <w:t xml:space="preserve">А. К. Толстой (2 </w:t>
            </w:r>
            <w:r w:rsidRPr="00D13ECA">
              <w:rPr>
                <w:rFonts w:ascii="Times New Roman" w:hAnsi="Times New Roman" w:cs="Times New Roman"/>
                <w:b/>
                <w:iCs/>
                <w:color w:val="000000"/>
                <w:sz w:val="24"/>
                <w:szCs w:val="24"/>
              </w:rPr>
              <w:t>часа)</w:t>
            </w: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50</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Художественный мир А. К. Толстого. </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FF38CE">
            <w:pPr>
              <w:pStyle w:val="ac"/>
              <w:rPr>
                <w:rStyle w:val="ad"/>
                <w:b w:val="0"/>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51</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Основные темы, мотивы и образы творчества А.К. Толстого</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FF38CE">
            <w:pPr>
              <w:pStyle w:val="ac"/>
              <w:rPr>
                <w:rStyle w:val="ad"/>
                <w:b w:val="0"/>
              </w:rPr>
            </w:pPr>
          </w:p>
        </w:tc>
      </w:tr>
      <w:tr w:rsidR="0076274A" w:rsidRPr="00D36D14" w:rsidTr="00FC4351">
        <w:tc>
          <w:tcPr>
            <w:tcW w:w="9792" w:type="dxa"/>
            <w:gridSpan w:val="4"/>
            <w:vAlign w:val="center"/>
          </w:tcPr>
          <w:p w:rsidR="0076274A" w:rsidRPr="00D13ECA" w:rsidRDefault="0076274A" w:rsidP="00FC4351">
            <w:pPr>
              <w:shd w:val="clear" w:color="auto" w:fill="FFFFFF"/>
              <w:autoSpaceDE w:val="0"/>
              <w:autoSpaceDN w:val="0"/>
              <w:adjustRightInd w:val="0"/>
              <w:jc w:val="center"/>
              <w:outlineLvl w:val="0"/>
              <w:rPr>
                <w:rFonts w:ascii="Times New Roman" w:hAnsi="Times New Roman" w:cs="Times New Roman"/>
                <w:b/>
                <w:i/>
                <w:iCs/>
                <w:color w:val="000000"/>
                <w:sz w:val="24"/>
                <w:szCs w:val="24"/>
              </w:rPr>
            </w:pPr>
            <w:r w:rsidRPr="00D13ECA">
              <w:rPr>
                <w:rFonts w:ascii="Times New Roman" w:hAnsi="Times New Roman" w:cs="Times New Roman"/>
                <w:b/>
                <w:bCs/>
                <w:color w:val="000000"/>
                <w:sz w:val="24"/>
                <w:szCs w:val="24"/>
              </w:rPr>
              <w:t>М. Е. Салтыков-Щедрин (3</w:t>
            </w:r>
            <w:r w:rsidRPr="00D13ECA">
              <w:rPr>
                <w:rFonts w:ascii="Times New Roman" w:hAnsi="Times New Roman" w:cs="Times New Roman"/>
                <w:b/>
                <w:iCs/>
                <w:color w:val="000000"/>
                <w:sz w:val="24"/>
                <w:szCs w:val="24"/>
              </w:rPr>
              <w:t>часа)</w:t>
            </w: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52</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М. Е. Салтыков-Щедрин. Жизнь и творчество писателя</w:t>
            </w:r>
          </w:p>
        </w:tc>
        <w:tc>
          <w:tcPr>
            <w:tcW w:w="1752" w:type="dxa"/>
            <w:vAlign w:val="center"/>
          </w:tcPr>
          <w:p w:rsidR="0076274A" w:rsidRPr="00D13ECA" w:rsidRDefault="0076274A" w:rsidP="00FC4351">
            <w:pPr>
              <w:jc w:val="center"/>
              <w:rPr>
                <w:rFonts w:ascii="Times New Roman" w:hAnsi="Times New Roman" w:cs="Times New Roman"/>
                <w:color w:val="000000"/>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53</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Проблематика и поэтика сказок М. Е. Салтыкова-Щедрина. </w:t>
            </w:r>
          </w:p>
        </w:tc>
        <w:tc>
          <w:tcPr>
            <w:tcW w:w="1752" w:type="dxa"/>
            <w:vAlign w:val="center"/>
          </w:tcPr>
          <w:p w:rsidR="0076274A" w:rsidRPr="00D13ECA" w:rsidRDefault="0076274A" w:rsidP="00FC4351">
            <w:pPr>
              <w:jc w:val="center"/>
              <w:rPr>
                <w:rFonts w:ascii="Times New Roman" w:hAnsi="Times New Roman" w:cs="Times New Roman"/>
                <w:color w:val="000000"/>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54</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Обзор романа М. Е. Салтыкова-Щедрина «История одного города». Замысел, история создания, жанр и композиция романа.</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9792" w:type="dxa"/>
            <w:gridSpan w:val="4"/>
            <w:vAlign w:val="center"/>
          </w:tcPr>
          <w:p w:rsidR="0076274A" w:rsidRPr="00D13ECA" w:rsidRDefault="0076274A" w:rsidP="00FC4351">
            <w:pPr>
              <w:jc w:val="center"/>
              <w:rPr>
                <w:rFonts w:ascii="Times New Roman" w:eastAsia="Calibri" w:hAnsi="Times New Roman" w:cs="Times New Roman"/>
                <w:sz w:val="24"/>
                <w:szCs w:val="24"/>
              </w:rPr>
            </w:pPr>
            <w:r w:rsidRPr="00D13ECA">
              <w:rPr>
                <w:rFonts w:ascii="Times New Roman" w:hAnsi="Times New Roman" w:cs="Times New Roman"/>
                <w:b/>
                <w:color w:val="000000"/>
                <w:sz w:val="24"/>
                <w:szCs w:val="24"/>
              </w:rPr>
              <w:t>Ф. М. Достоевский (</w:t>
            </w:r>
            <w:r w:rsidRPr="00D13ECA">
              <w:rPr>
                <w:rFonts w:ascii="Times New Roman" w:hAnsi="Times New Roman" w:cs="Times New Roman"/>
                <w:b/>
                <w:iCs/>
                <w:color w:val="000000"/>
                <w:sz w:val="24"/>
                <w:szCs w:val="24"/>
              </w:rPr>
              <w:t>10 часов)</w:t>
            </w: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55</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«Человек есть тайна…» Художественный мир Ф. М. Достоевского.</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FF38CE">
            <w:pPr>
              <w:pStyle w:val="ac"/>
              <w:rPr>
                <w:rStyle w:val="ad"/>
                <w:b w:val="0"/>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56</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В Петербурге Достоевского. (Анализ первой части романа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FF38CE">
            <w:pPr>
              <w:pStyle w:val="ac"/>
              <w:rPr>
                <w:rStyle w:val="ad"/>
                <w:b w:val="0"/>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57</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«Униженные и всеми отринутые парии общества» в романе «Преступление и наказание». (Анализ второй части романа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FF38CE">
            <w:pPr>
              <w:pStyle w:val="ac"/>
              <w:rPr>
                <w:rStyle w:val="ad"/>
                <w:b w:val="0"/>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58</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Душевные муки Раскольникова при встрече с родственниками. Социальные и философские источники теории Родиона Раскольникова. (Анализ третьей  части романа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390D0E">
            <w:pPr>
              <w:pStyle w:val="ac"/>
              <w:rPr>
                <w:rStyle w:val="ad"/>
                <w:b w:val="0"/>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59</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«Демоны» Раскольникова: герой Достоевского и его «двойники». (Анализ четвёртой  части романа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76274A" w:rsidRDefault="0076274A" w:rsidP="00FF38CE">
            <w:pPr>
              <w:pStyle w:val="ac"/>
              <w:rPr>
                <w:rStyle w:val="ad"/>
                <w:b w:val="0"/>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60</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«Ангелы» Родиона Раскольникова: герой Достоевского и Соня Мармеладова. (Анализ пятой  части романа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61</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Три встречи – три поединка Раскольникова и Порфирия Петровича. (Анализ шестой  части романа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62</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«Нет счастья в комфорте, покупается счастье страданием…». Эпилог и его роль в романе Ф. М. Достоевского «Преступление и наказание».</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63</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Подготовка к сочинению по творчеству Ф. М. Достоевского.</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lastRenderedPageBreak/>
              <w:t>64</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Р/р Сочинение по роману Ф.М. Достоевского «Преступление и наказание»  </w:t>
            </w:r>
          </w:p>
        </w:tc>
        <w:tc>
          <w:tcPr>
            <w:tcW w:w="1752" w:type="dxa"/>
            <w:vAlign w:val="center"/>
          </w:tcPr>
          <w:p w:rsidR="0076274A" w:rsidRPr="00D13ECA" w:rsidRDefault="0076274A" w:rsidP="00FC4351">
            <w:pPr>
              <w:pStyle w:val="ac"/>
              <w:jc w:val="center"/>
              <w:rPr>
                <w:bCs/>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9792" w:type="dxa"/>
            <w:gridSpan w:val="4"/>
            <w:vAlign w:val="center"/>
          </w:tcPr>
          <w:p w:rsidR="0076274A" w:rsidRPr="00D13ECA" w:rsidRDefault="0076274A" w:rsidP="00FC4351">
            <w:pPr>
              <w:jc w:val="center"/>
              <w:rPr>
                <w:rFonts w:ascii="Times New Roman" w:eastAsia="Calibri" w:hAnsi="Times New Roman" w:cs="Times New Roman"/>
                <w:sz w:val="24"/>
                <w:szCs w:val="24"/>
              </w:rPr>
            </w:pPr>
            <w:r w:rsidRPr="00D13ECA">
              <w:rPr>
                <w:rFonts w:ascii="Times New Roman" w:hAnsi="Times New Roman" w:cs="Times New Roman"/>
                <w:b/>
                <w:color w:val="000000"/>
                <w:sz w:val="24"/>
                <w:szCs w:val="24"/>
              </w:rPr>
              <w:t xml:space="preserve">Л. Н. </w:t>
            </w:r>
            <w:r w:rsidRPr="00D13ECA">
              <w:rPr>
                <w:rFonts w:ascii="Times New Roman" w:hAnsi="Times New Roman" w:cs="Times New Roman"/>
                <w:b/>
                <w:bCs/>
                <w:color w:val="000000"/>
                <w:sz w:val="24"/>
                <w:szCs w:val="24"/>
              </w:rPr>
              <w:t>Толстой (</w:t>
            </w:r>
            <w:r w:rsidRPr="00D13ECA">
              <w:rPr>
                <w:rFonts w:ascii="Times New Roman" w:hAnsi="Times New Roman" w:cs="Times New Roman"/>
                <w:b/>
                <w:iCs/>
                <w:color w:val="000000"/>
                <w:sz w:val="24"/>
                <w:szCs w:val="24"/>
              </w:rPr>
              <w:t>23 часа)</w:t>
            </w: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65</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Страницы великой жизни.   Л. Н. Толстой – человек, мыслитель, писатель.</w:t>
            </w:r>
          </w:p>
        </w:tc>
        <w:tc>
          <w:tcPr>
            <w:tcW w:w="1752" w:type="dxa"/>
            <w:vAlign w:val="center"/>
          </w:tcPr>
          <w:p w:rsidR="0076274A" w:rsidRPr="00D13ECA" w:rsidRDefault="0076274A" w:rsidP="00FC4351">
            <w:pPr>
              <w:pStyle w:val="ac"/>
              <w:jc w:val="center"/>
              <w:rPr>
                <w:bCs/>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66</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Толстой - участник Крымской войны. «Севастопольские рассказы»</w:t>
            </w:r>
          </w:p>
        </w:tc>
        <w:tc>
          <w:tcPr>
            <w:tcW w:w="1752" w:type="dxa"/>
            <w:vAlign w:val="center"/>
          </w:tcPr>
          <w:p w:rsidR="0076274A" w:rsidRPr="00D13ECA" w:rsidRDefault="0076274A" w:rsidP="00FC4351">
            <w:pPr>
              <w:pStyle w:val="ac"/>
              <w:jc w:val="center"/>
              <w:rPr>
                <w:bCs/>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67</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История создания романа-эпопеи «Война и мир». Эволюция замысла произведения. Композиция</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68</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Роман «Война и мир». Эпизод « В Салоне А. П. Шерер. Петербург. Июль 1805 г.»</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76274A" w:rsidRPr="00D36D14" w:rsidTr="00FC4351">
        <w:tc>
          <w:tcPr>
            <w:tcW w:w="800" w:type="dxa"/>
          </w:tcPr>
          <w:p w:rsidR="0076274A" w:rsidRPr="00D36D14" w:rsidRDefault="0076274A" w:rsidP="005B31B1">
            <w:pPr>
              <w:rPr>
                <w:rFonts w:ascii="Times New Roman" w:eastAsia="Calibri" w:hAnsi="Times New Roman" w:cs="Times New Roman"/>
                <w:sz w:val="24"/>
                <w:szCs w:val="24"/>
              </w:rPr>
            </w:pPr>
            <w:r w:rsidRPr="00D36D14">
              <w:rPr>
                <w:rFonts w:ascii="Times New Roman" w:eastAsia="Calibri" w:hAnsi="Times New Roman" w:cs="Times New Roman"/>
                <w:sz w:val="24"/>
                <w:szCs w:val="24"/>
              </w:rPr>
              <w:t>69</w:t>
            </w:r>
          </w:p>
        </w:tc>
        <w:tc>
          <w:tcPr>
            <w:tcW w:w="5971" w:type="dxa"/>
            <w:vAlign w:val="bottom"/>
          </w:tcPr>
          <w:p w:rsidR="0076274A" w:rsidRPr="00D36D14" w:rsidRDefault="0076274A" w:rsidP="005B31B1">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Роман «Война и мир». Эпизод « В Салоне А. П. Шерер. Петербург. Июль 1805 г.»</w:t>
            </w:r>
          </w:p>
        </w:tc>
        <w:tc>
          <w:tcPr>
            <w:tcW w:w="1752" w:type="dxa"/>
            <w:vAlign w:val="center"/>
          </w:tcPr>
          <w:p w:rsidR="0076274A" w:rsidRPr="00D13ECA" w:rsidRDefault="0076274A" w:rsidP="00FC4351">
            <w:pPr>
              <w:jc w:val="center"/>
              <w:rPr>
                <w:rFonts w:ascii="Times New Roman" w:hAnsi="Times New Roman" w:cs="Times New Roman"/>
                <w:sz w:val="24"/>
                <w:szCs w:val="24"/>
              </w:rPr>
            </w:pPr>
          </w:p>
        </w:tc>
        <w:tc>
          <w:tcPr>
            <w:tcW w:w="1269" w:type="dxa"/>
          </w:tcPr>
          <w:p w:rsidR="0076274A" w:rsidRPr="00D36D14" w:rsidRDefault="0076274A" w:rsidP="005B31B1">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70</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Именины в доме Ростовых. (8-11, 14-17 главы).  Лысые Горы.</w:t>
            </w:r>
          </w:p>
        </w:tc>
        <w:tc>
          <w:tcPr>
            <w:tcW w:w="1752" w:type="dxa"/>
            <w:vAlign w:val="center"/>
          </w:tcPr>
          <w:p w:rsidR="00390D0E" w:rsidRPr="00D13ECA" w:rsidRDefault="00390D0E" w:rsidP="00FC4351">
            <w:pPr>
              <w:pStyle w:val="ac"/>
              <w:jc w:val="center"/>
              <w:rPr>
                <w:rStyle w:val="ad"/>
                <w:b w:val="0"/>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71</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Изображение войны 1805-1807 годов. Шенграбенское сражение. (Анализ второй части первого тома романа Л. Н. Толстого «Война и мир»).т.1, ч.2-3</w:t>
            </w:r>
          </w:p>
        </w:tc>
        <w:tc>
          <w:tcPr>
            <w:tcW w:w="1752" w:type="dxa"/>
            <w:vAlign w:val="center"/>
          </w:tcPr>
          <w:p w:rsidR="00390D0E" w:rsidRPr="00D13ECA" w:rsidRDefault="00390D0E" w:rsidP="00FC4351">
            <w:pPr>
              <w:pStyle w:val="ac"/>
              <w:jc w:val="center"/>
              <w:rPr>
                <w:rStyle w:val="ad"/>
                <w:b w:val="0"/>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72</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Изображение Аустерлицкого сражения. (Анализ третьей части первого тома романа Л. Н. Толстого).</w:t>
            </w:r>
          </w:p>
        </w:tc>
        <w:tc>
          <w:tcPr>
            <w:tcW w:w="1752" w:type="dxa"/>
            <w:vAlign w:val="center"/>
          </w:tcPr>
          <w:p w:rsidR="00390D0E" w:rsidRPr="00D13ECA" w:rsidRDefault="00390D0E" w:rsidP="00FC4351">
            <w:pPr>
              <w:pStyle w:val="ac"/>
              <w:jc w:val="center"/>
              <w:rPr>
                <w:rStyle w:val="ad"/>
                <w:b w:val="0"/>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rPr>
          <w:trHeight w:val="565"/>
        </w:trPr>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73</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 xml:space="preserve"> Поиски плодотворной общественной деятельности П. Безухова и А. Болконского. Т.2, ч.1-3</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74</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Поиски плодотворной общественной деятельности П. Безухова и А. Болконского. Т.2, ч.1-3</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75</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Быт поместного дворянства и «жизнь сердца» героев романа.</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76</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Быт поместного дворянства и «жизнь сердца» героев романа.</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77</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Что такое война?  Отечественная война 1812 года. Философия  войны в романе.т.3</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78</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Мысли Л. Н. Толстого о войне 1812 года.  Изображение войны 1812 года.</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79</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Мысли Л. Н. Толстого о войне 1812 года.  Изображение войны 1812 года.</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80</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Бородинское сражение. (Анализ 19-39 глав второй части третьего тома романа Л. Н. Толстого «Война и мир»).</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81</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Кутузов и Наполеон в романе «Война и мир».</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82</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Дубина народной войны. (Анализ третьей части четвёртого тома романа Л. Н. Толстого «Война и мир»). Отступление французской армии. (Анализ второй части четвёртого тома)</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390D0E" w:rsidRDefault="00390D0E" w:rsidP="00390D0E">
            <w:pPr>
              <w:pStyle w:val="ac"/>
              <w:rPr>
                <w:rStyle w:val="ad"/>
                <w:b w:val="0"/>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83</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Дубина народной войны. (Анализ третьей части четвёртого тома романа Л. Н. Толстого «Война и мир»). Отступление французской армии. (Анализ второй части четвёртого тома)</w:t>
            </w:r>
          </w:p>
        </w:tc>
        <w:tc>
          <w:tcPr>
            <w:tcW w:w="1752" w:type="dxa"/>
            <w:vAlign w:val="center"/>
          </w:tcPr>
          <w:p w:rsidR="00390D0E" w:rsidRPr="00D13ECA" w:rsidRDefault="00390D0E" w:rsidP="00FC4351">
            <w:pPr>
              <w:jc w:val="center"/>
              <w:rPr>
                <w:rFonts w:ascii="Times New Roman" w:hAnsi="Times New Roman" w:cs="Times New Roman"/>
                <w:color w:val="000000"/>
                <w:sz w:val="24"/>
                <w:szCs w:val="24"/>
              </w:rPr>
            </w:pPr>
          </w:p>
        </w:tc>
        <w:tc>
          <w:tcPr>
            <w:tcW w:w="1269" w:type="dxa"/>
            <w:vAlign w:val="bottom"/>
          </w:tcPr>
          <w:p w:rsidR="00390D0E" w:rsidRPr="00D36D14" w:rsidRDefault="00390D0E" w:rsidP="00390D0E">
            <w:pPr>
              <w:rPr>
                <w:rFonts w:ascii="Times New Roman" w:hAnsi="Times New Roman" w:cs="Times New Roman"/>
                <w:color w:val="000000"/>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84</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«Мысль народная» в романе «Война и мир».</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85</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Л. Н. Толстой о назначении женщины. (Эпилог). РПодгогтовка к сочинению</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86</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Сочинение по роману «Война и мир»</w:t>
            </w:r>
          </w:p>
        </w:tc>
        <w:tc>
          <w:tcPr>
            <w:tcW w:w="1752" w:type="dxa"/>
            <w:vAlign w:val="center"/>
          </w:tcPr>
          <w:p w:rsidR="00390D0E" w:rsidRPr="00D13ECA" w:rsidRDefault="00390D0E" w:rsidP="00FC4351">
            <w:pPr>
              <w:jc w:val="center"/>
              <w:rPr>
                <w:rFonts w:ascii="Times New Roman" w:hAnsi="Times New Roman" w:cs="Times New Roman"/>
                <w:color w:val="000000"/>
                <w:sz w:val="24"/>
                <w:szCs w:val="24"/>
              </w:rPr>
            </w:pPr>
          </w:p>
        </w:tc>
        <w:tc>
          <w:tcPr>
            <w:tcW w:w="1269" w:type="dxa"/>
            <w:vAlign w:val="bottom"/>
          </w:tcPr>
          <w:p w:rsidR="00390D0E" w:rsidRPr="00D36D14" w:rsidRDefault="00390D0E" w:rsidP="00390D0E">
            <w:pPr>
              <w:rPr>
                <w:rFonts w:ascii="Times New Roman" w:hAnsi="Times New Roman" w:cs="Times New Roman"/>
                <w:color w:val="000000"/>
                <w:sz w:val="24"/>
                <w:szCs w:val="24"/>
              </w:rPr>
            </w:pPr>
          </w:p>
        </w:tc>
      </w:tr>
      <w:tr w:rsidR="00390D0E" w:rsidRPr="00D36D14" w:rsidTr="00FC4351">
        <w:tc>
          <w:tcPr>
            <w:tcW w:w="9792" w:type="dxa"/>
            <w:gridSpan w:val="4"/>
            <w:vAlign w:val="center"/>
          </w:tcPr>
          <w:p w:rsidR="00390D0E" w:rsidRPr="00D13ECA" w:rsidRDefault="00390D0E" w:rsidP="00FC4351">
            <w:pPr>
              <w:shd w:val="clear" w:color="auto" w:fill="FFFFFF"/>
              <w:autoSpaceDE w:val="0"/>
              <w:autoSpaceDN w:val="0"/>
              <w:adjustRightInd w:val="0"/>
              <w:jc w:val="center"/>
              <w:outlineLvl w:val="0"/>
              <w:rPr>
                <w:rFonts w:ascii="Times New Roman" w:hAnsi="Times New Roman" w:cs="Times New Roman"/>
                <w:b/>
                <w:sz w:val="24"/>
                <w:szCs w:val="24"/>
              </w:rPr>
            </w:pPr>
            <w:r w:rsidRPr="00D13ECA">
              <w:rPr>
                <w:rFonts w:ascii="Times New Roman" w:hAnsi="Times New Roman" w:cs="Times New Roman"/>
                <w:b/>
                <w:bCs/>
                <w:color w:val="000000"/>
                <w:sz w:val="24"/>
                <w:szCs w:val="24"/>
              </w:rPr>
              <w:t>Н. С. Лесков (</w:t>
            </w:r>
            <w:r w:rsidRPr="00D13ECA">
              <w:rPr>
                <w:rFonts w:ascii="Times New Roman" w:hAnsi="Times New Roman" w:cs="Times New Roman"/>
                <w:b/>
                <w:iCs/>
                <w:color w:val="000000"/>
                <w:sz w:val="24"/>
                <w:szCs w:val="24"/>
              </w:rPr>
              <w:t>1 час)</w:t>
            </w: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lastRenderedPageBreak/>
              <w:t>87</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Н. С. Лесков. Художественный мир писателя. «Очарованный странник»</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9792" w:type="dxa"/>
            <w:gridSpan w:val="4"/>
            <w:vAlign w:val="center"/>
          </w:tcPr>
          <w:p w:rsidR="00390D0E" w:rsidRPr="00D13ECA" w:rsidRDefault="00390D0E" w:rsidP="00FC4351">
            <w:pPr>
              <w:shd w:val="clear" w:color="auto" w:fill="FFFFFF"/>
              <w:autoSpaceDE w:val="0"/>
              <w:autoSpaceDN w:val="0"/>
              <w:adjustRightInd w:val="0"/>
              <w:jc w:val="center"/>
              <w:outlineLvl w:val="0"/>
              <w:rPr>
                <w:rFonts w:ascii="Times New Roman" w:hAnsi="Times New Roman" w:cs="Times New Roman"/>
                <w:b/>
                <w:i/>
                <w:sz w:val="24"/>
                <w:szCs w:val="24"/>
              </w:rPr>
            </w:pPr>
            <w:r w:rsidRPr="00D13ECA">
              <w:rPr>
                <w:rFonts w:ascii="Times New Roman" w:hAnsi="Times New Roman" w:cs="Times New Roman"/>
                <w:b/>
                <w:bCs/>
                <w:color w:val="000000"/>
                <w:sz w:val="24"/>
                <w:szCs w:val="24"/>
              </w:rPr>
              <w:t>А. П. Чехов (10</w:t>
            </w:r>
            <w:r w:rsidRPr="00D13ECA">
              <w:rPr>
                <w:rFonts w:ascii="Times New Roman" w:hAnsi="Times New Roman" w:cs="Times New Roman"/>
                <w:b/>
                <w:iCs/>
                <w:color w:val="000000"/>
                <w:sz w:val="24"/>
                <w:szCs w:val="24"/>
              </w:rPr>
              <w:t>часов)</w:t>
            </w: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88</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Путь художника от Антоши Чехонте до Антона Павловича Чехова. Жизнь и творчество.</w:t>
            </w:r>
          </w:p>
        </w:tc>
        <w:tc>
          <w:tcPr>
            <w:tcW w:w="1752" w:type="dxa"/>
            <w:vAlign w:val="center"/>
          </w:tcPr>
          <w:p w:rsidR="00390D0E" w:rsidRPr="00D13ECA" w:rsidRDefault="00390D0E" w:rsidP="00FC4351">
            <w:pPr>
              <w:jc w:val="center"/>
              <w:rPr>
                <w:rFonts w:ascii="Times New Roman" w:hAnsi="Times New Roman" w:cs="Times New Roman"/>
                <w:color w:val="000000"/>
                <w:sz w:val="24"/>
                <w:szCs w:val="24"/>
              </w:rPr>
            </w:pPr>
          </w:p>
        </w:tc>
        <w:tc>
          <w:tcPr>
            <w:tcW w:w="1269" w:type="dxa"/>
            <w:vAlign w:val="bottom"/>
          </w:tcPr>
          <w:p w:rsidR="00390D0E" w:rsidRPr="00D36D14" w:rsidRDefault="00390D0E" w:rsidP="00390D0E">
            <w:pPr>
              <w:rPr>
                <w:rFonts w:ascii="Times New Roman" w:hAnsi="Times New Roman" w:cs="Times New Roman"/>
                <w:color w:val="000000"/>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89</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«Нет, больше так жить невозможно…». (Анализ рассказов А. П. Чехова «Дама с собачкой», «Невеста»).</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390D0E" w:rsidRPr="00D36D14" w:rsidTr="00FC4351">
        <w:tc>
          <w:tcPr>
            <w:tcW w:w="800" w:type="dxa"/>
          </w:tcPr>
          <w:p w:rsidR="00390D0E" w:rsidRPr="00D36D14" w:rsidRDefault="00390D0E" w:rsidP="00390D0E">
            <w:pPr>
              <w:rPr>
                <w:rFonts w:ascii="Times New Roman" w:eastAsia="Calibri" w:hAnsi="Times New Roman" w:cs="Times New Roman"/>
                <w:sz w:val="24"/>
                <w:szCs w:val="24"/>
              </w:rPr>
            </w:pPr>
            <w:r w:rsidRPr="00D36D14">
              <w:rPr>
                <w:rFonts w:ascii="Times New Roman" w:eastAsia="Calibri" w:hAnsi="Times New Roman" w:cs="Times New Roman"/>
                <w:sz w:val="24"/>
                <w:szCs w:val="24"/>
              </w:rPr>
              <w:t>90</w:t>
            </w:r>
          </w:p>
        </w:tc>
        <w:tc>
          <w:tcPr>
            <w:tcW w:w="5971" w:type="dxa"/>
            <w:vAlign w:val="bottom"/>
          </w:tcPr>
          <w:p w:rsidR="00390D0E" w:rsidRPr="00D36D14" w:rsidRDefault="00390D0E" w:rsidP="00390D0E">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Тема гибели человеческой души в рассказе А. П. Чехова «Ионыч».</w:t>
            </w:r>
          </w:p>
        </w:tc>
        <w:tc>
          <w:tcPr>
            <w:tcW w:w="1752" w:type="dxa"/>
            <w:vAlign w:val="center"/>
          </w:tcPr>
          <w:p w:rsidR="00390D0E" w:rsidRPr="00D13ECA" w:rsidRDefault="00390D0E" w:rsidP="00FC4351">
            <w:pPr>
              <w:jc w:val="center"/>
              <w:rPr>
                <w:rFonts w:ascii="Times New Roman" w:hAnsi="Times New Roman" w:cs="Times New Roman"/>
                <w:sz w:val="24"/>
                <w:szCs w:val="24"/>
              </w:rPr>
            </w:pPr>
          </w:p>
        </w:tc>
        <w:tc>
          <w:tcPr>
            <w:tcW w:w="1269" w:type="dxa"/>
          </w:tcPr>
          <w:p w:rsidR="00390D0E" w:rsidRPr="00D36D14" w:rsidRDefault="00390D0E" w:rsidP="00390D0E">
            <w:pPr>
              <w:rPr>
                <w:rFonts w:ascii="Times New Roman" w:eastAsia="Calibri" w:hAnsi="Times New Roman" w:cs="Times New Roman"/>
                <w:sz w:val="24"/>
                <w:szCs w:val="24"/>
              </w:rPr>
            </w:pPr>
          </w:p>
        </w:tc>
      </w:tr>
      <w:tr w:rsidR="0093481B" w:rsidRPr="00D36D14" w:rsidTr="00FC4351">
        <w:trPr>
          <w:trHeight w:val="439"/>
        </w:trPr>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91</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«Маленькая трилогия»: «Человек в футляре», «Крыжовник», «О любви»</w:t>
            </w:r>
          </w:p>
        </w:tc>
        <w:tc>
          <w:tcPr>
            <w:tcW w:w="1752" w:type="dxa"/>
            <w:vAlign w:val="center"/>
          </w:tcPr>
          <w:p w:rsidR="0093481B" w:rsidRPr="00D13ECA" w:rsidRDefault="0093481B" w:rsidP="00FC4351">
            <w:pPr>
              <w:pStyle w:val="ac"/>
              <w:jc w:val="center"/>
              <w:rPr>
                <w:rStyle w:val="ad"/>
                <w:b w:val="0"/>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92</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Особенности драматургии А.П. Чехова. «Вишневый сад»: история создания, жанр, система образов. Разрушение дворянского гнезда</w:t>
            </w:r>
          </w:p>
        </w:tc>
        <w:tc>
          <w:tcPr>
            <w:tcW w:w="1752" w:type="dxa"/>
            <w:vAlign w:val="center"/>
          </w:tcPr>
          <w:p w:rsidR="0093481B" w:rsidRPr="00D13ECA" w:rsidRDefault="0093481B" w:rsidP="00FC4351">
            <w:pPr>
              <w:pStyle w:val="ac"/>
              <w:jc w:val="center"/>
              <w:rPr>
                <w:rStyle w:val="ad"/>
                <w:b w:val="0"/>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93</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Раневская и Гаев как представители уходящего в прошлое усадебного быта</w:t>
            </w:r>
          </w:p>
        </w:tc>
        <w:tc>
          <w:tcPr>
            <w:tcW w:w="1752" w:type="dxa"/>
            <w:vAlign w:val="center"/>
          </w:tcPr>
          <w:p w:rsidR="0093481B" w:rsidRPr="00D13ECA" w:rsidRDefault="0093481B" w:rsidP="00FC4351">
            <w:pPr>
              <w:pStyle w:val="ac"/>
              <w:jc w:val="center"/>
              <w:rPr>
                <w:rStyle w:val="ad"/>
                <w:b w:val="0"/>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94</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«Здравствуй, новая жизнь!» Аня Раневская и Петя Трофимов.</w:t>
            </w:r>
          </w:p>
        </w:tc>
        <w:tc>
          <w:tcPr>
            <w:tcW w:w="1752" w:type="dxa"/>
            <w:vAlign w:val="center"/>
          </w:tcPr>
          <w:p w:rsidR="0093481B" w:rsidRPr="00D13ECA" w:rsidRDefault="0093481B" w:rsidP="00FC4351">
            <w:pPr>
              <w:jc w:val="center"/>
              <w:rPr>
                <w:rFonts w:ascii="Times New Roman" w:hAnsi="Times New Roman" w:cs="Times New Roman"/>
                <w:sz w:val="24"/>
                <w:szCs w:val="24"/>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95</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Лирическое и трагическое начала в пьесе, роль фарсовых эпизодов и комических персонажей</w:t>
            </w:r>
          </w:p>
        </w:tc>
        <w:tc>
          <w:tcPr>
            <w:tcW w:w="1752" w:type="dxa"/>
            <w:vAlign w:val="center"/>
          </w:tcPr>
          <w:p w:rsidR="0093481B" w:rsidRPr="00D13ECA" w:rsidRDefault="0093481B" w:rsidP="00FC4351">
            <w:pPr>
              <w:jc w:val="center"/>
              <w:rPr>
                <w:rFonts w:ascii="Times New Roman" w:hAnsi="Times New Roman" w:cs="Times New Roman"/>
                <w:sz w:val="24"/>
                <w:szCs w:val="24"/>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96</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Подготовка к сочинению по творчеству А.П. Чехова.</w:t>
            </w:r>
          </w:p>
        </w:tc>
        <w:tc>
          <w:tcPr>
            <w:tcW w:w="1752" w:type="dxa"/>
            <w:vAlign w:val="center"/>
          </w:tcPr>
          <w:p w:rsidR="0093481B" w:rsidRPr="00D13ECA" w:rsidRDefault="0093481B" w:rsidP="00FC4351">
            <w:pPr>
              <w:jc w:val="center"/>
              <w:rPr>
                <w:rFonts w:ascii="Times New Roman" w:hAnsi="Times New Roman" w:cs="Times New Roman"/>
                <w:sz w:val="24"/>
                <w:szCs w:val="24"/>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97</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Р/р Сочинение по творчеству А.П. Чехова.</w:t>
            </w:r>
          </w:p>
        </w:tc>
        <w:tc>
          <w:tcPr>
            <w:tcW w:w="1752" w:type="dxa"/>
            <w:vAlign w:val="center"/>
          </w:tcPr>
          <w:p w:rsidR="0093481B" w:rsidRPr="00D13ECA" w:rsidRDefault="0093481B" w:rsidP="00FC4351">
            <w:pPr>
              <w:jc w:val="center"/>
              <w:rPr>
                <w:rFonts w:ascii="Times New Roman" w:hAnsi="Times New Roman" w:cs="Times New Roman"/>
                <w:sz w:val="24"/>
                <w:szCs w:val="24"/>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93481B" w:rsidRPr="00D36D14" w:rsidTr="00FC4351">
        <w:tc>
          <w:tcPr>
            <w:tcW w:w="9792" w:type="dxa"/>
            <w:gridSpan w:val="4"/>
            <w:vAlign w:val="center"/>
          </w:tcPr>
          <w:p w:rsidR="0093481B" w:rsidRPr="00D13ECA" w:rsidRDefault="0093481B" w:rsidP="00FC4351">
            <w:pPr>
              <w:jc w:val="center"/>
              <w:rPr>
                <w:rFonts w:ascii="Times New Roman" w:eastAsia="Calibri" w:hAnsi="Times New Roman" w:cs="Times New Roman"/>
                <w:sz w:val="24"/>
                <w:szCs w:val="24"/>
              </w:rPr>
            </w:pPr>
            <w:r w:rsidRPr="00D13ECA">
              <w:rPr>
                <w:rFonts w:ascii="Times New Roman" w:hAnsi="Times New Roman" w:cs="Times New Roman"/>
                <w:b/>
                <w:bCs/>
                <w:color w:val="000000"/>
                <w:sz w:val="24"/>
                <w:szCs w:val="24"/>
              </w:rPr>
              <w:t>Обзор зарубежной литературы второй половиныХ</w:t>
            </w:r>
            <w:r w:rsidRPr="00D13ECA">
              <w:rPr>
                <w:rFonts w:ascii="Times New Roman" w:hAnsi="Times New Roman" w:cs="Times New Roman"/>
                <w:b/>
                <w:bCs/>
                <w:color w:val="000000"/>
                <w:sz w:val="24"/>
                <w:szCs w:val="24"/>
                <w:lang w:val="en-US"/>
              </w:rPr>
              <w:t>I</w:t>
            </w:r>
            <w:r w:rsidRPr="00D13ECA">
              <w:rPr>
                <w:rFonts w:ascii="Times New Roman" w:hAnsi="Times New Roman" w:cs="Times New Roman"/>
                <w:b/>
                <w:bCs/>
                <w:color w:val="000000"/>
                <w:sz w:val="24"/>
                <w:szCs w:val="24"/>
              </w:rPr>
              <w:t>Х в. (3 часа)</w:t>
            </w: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98</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Страницы истории западноевропейского романа 19 в. Ф. Стендаль «Красное и черное», «Пармская обитель»</w:t>
            </w:r>
          </w:p>
        </w:tc>
        <w:tc>
          <w:tcPr>
            <w:tcW w:w="1752" w:type="dxa"/>
            <w:vAlign w:val="center"/>
          </w:tcPr>
          <w:p w:rsidR="0093481B" w:rsidRPr="00D13ECA" w:rsidRDefault="0093481B" w:rsidP="00FC4351">
            <w:pPr>
              <w:jc w:val="center"/>
              <w:rPr>
                <w:rFonts w:ascii="Times New Roman" w:hAnsi="Times New Roman" w:cs="Times New Roman"/>
                <w:sz w:val="24"/>
                <w:szCs w:val="24"/>
              </w:rPr>
            </w:pPr>
          </w:p>
        </w:tc>
        <w:tc>
          <w:tcPr>
            <w:tcW w:w="1269" w:type="dxa"/>
          </w:tcPr>
          <w:p w:rsidR="0093481B" w:rsidRPr="0093481B" w:rsidRDefault="0093481B" w:rsidP="00FF38CE">
            <w:pPr>
              <w:pStyle w:val="ac"/>
              <w:rPr>
                <w:rStyle w:val="ad"/>
                <w:b w:val="0"/>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99</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 де Бальзак «Человеческая комедия», «Евгения Гранде», «Отец Горио». Ч. Диккенс «Домби и сын»</w:t>
            </w:r>
          </w:p>
        </w:tc>
        <w:tc>
          <w:tcPr>
            <w:tcW w:w="1752" w:type="dxa"/>
            <w:vAlign w:val="center"/>
          </w:tcPr>
          <w:p w:rsidR="0093481B" w:rsidRPr="00D13ECA" w:rsidRDefault="0093481B" w:rsidP="00FC4351">
            <w:pPr>
              <w:jc w:val="center"/>
              <w:rPr>
                <w:rFonts w:ascii="Times New Roman" w:hAnsi="Times New Roman" w:cs="Times New Roman"/>
                <w:color w:val="000000"/>
                <w:sz w:val="24"/>
                <w:szCs w:val="24"/>
              </w:rPr>
            </w:pPr>
          </w:p>
        </w:tc>
        <w:tc>
          <w:tcPr>
            <w:tcW w:w="1269" w:type="dxa"/>
          </w:tcPr>
          <w:p w:rsidR="0093481B" w:rsidRPr="0093481B" w:rsidRDefault="0093481B" w:rsidP="00FF38CE">
            <w:pPr>
              <w:pStyle w:val="ac"/>
              <w:rPr>
                <w:rStyle w:val="ad"/>
                <w:b w:val="0"/>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 xml:space="preserve">100 </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Страницы зарубежной литературы конца 19 – начала 20 века. Г. Ибсен «Кукольный дом», Ги де Мопассан «Ожерелье», Б. Шоу «Пигмалион»</w:t>
            </w:r>
          </w:p>
        </w:tc>
        <w:tc>
          <w:tcPr>
            <w:tcW w:w="1752" w:type="dxa"/>
            <w:vAlign w:val="center"/>
          </w:tcPr>
          <w:p w:rsidR="0093481B" w:rsidRPr="00D13ECA" w:rsidRDefault="0093481B" w:rsidP="00FC4351">
            <w:pPr>
              <w:jc w:val="center"/>
              <w:rPr>
                <w:rFonts w:ascii="Times New Roman" w:hAnsi="Times New Roman" w:cs="Times New Roman"/>
                <w:color w:val="000000"/>
                <w:sz w:val="24"/>
                <w:szCs w:val="24"/>
              </w:rPr>
            </w:pPr>
          </w:p>
        </w:tc>
        <w:tc>
          <w:tcPr>
            <w:tcW w:w="1269" w:type="dxa"/>
          </w:tcPr>
          <w:p w:rsidR="0093481B" w:rsidRPr="0093481B" w:rsidRDefault="0093481B" w:rsidP="00FC4351">
            <w:pPr>
              <w:pStyle w:val="ac"/>
              <w:ind w:hanging="301"/>
              <w:rPr>
                <w:rStyle w:val="ad"/>
                <w:b w:val="0"/>
              </w:rPr>
            </w:pPr>
          </w:p>
        </w:tc>
      </w:tr>
      <w:tr w:rsidR="0093481B" w:rsidRPr="00D36D14" w:rsidTr="00FC4351">
        <w:tc>
          <w:tcPr>
            <w:tcW w:w="800" w:type="dxa"/>
          </w:tcPr>
          <w:p w:rsidR="0093481B" w:rsidRPr="00D36D14" w:rsidRDefault="0093481B" w:rsidP="0093481B">
            <w:pPr>
              <w:rPr>
                <w:rFonts w:ascii="Times New Roman" w:eastAsia="Calibri" w:hAnsi="Times New Roman" w:cs="Times New Roman"/>
                <w:sz w:val="24"/>
                <w:szCs w:val="24"/>
              </w:rPr>
            </w:pPr>
            <w:r w:rsidRPr="00D36D14">
              <w:rPr>
                <w:rFonts w:ascii="Times New Roman" w:eastAsia="Calibri" w:hAnsi="Times New Roman" w:cs="Times New Roman"/>
                <w:sz w:val="24"/>
                <w:szCs w:val="24"/>
              </w:rPr>
              <w:t xml:space="preserve">101 </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О мировом значении русской литературы</w:t>
            </w:r>
          </w:p>
        </w:tc>
        <w:tc>
          <w:tcPr>
            <w:tcW w:w="1752" w:type="dxa"/>
            <w:vAlign w:val="center"/>
          </w:tcPr>
          <w:p w:rsidR="0093481B" w:rsidRPr="00D13ECA" w:rsidRDefault="0093481B" w:rsidP="00FC4351">
            <w:pPr>
              <w:jc w:val="center"/>
              <w:rPr>
                <w:rFonts w:ascii="Times New Roman" w:hAnsi="Times New Roman" w:cs="Times New Roman"/>
                <w:color w:val="000000"/>
                <w:sz w:val="24"/>
                <w:szCs w:val="24"/>
              </w:rPr>
            </w:pPr>
          </w:p>
        </w:tc>
        <w:tc>
          <w:tcPr>
            <w:tcW w:w="1269" w:type="dxa"/>
          </w:tcPr>
          <w:p w:rsidR="0093481B" w:rsidRPr="00D36D14" w:rsidRDefault="0093481B" w:rsidP="0093481B">
            <w:pPr>
              <w:rPr>
                <w:rFonts w:ascii="Times New Roman" w:eastAsia="Calibri" w:hAnsi="Times New Roman" w:cs="Times New Roman"/>
                <w:sz w:val="24"/>
                <w:szCs w:val="24"/>
              </w:rPr>
            </w:pPr>
          </w:p>
        </w:tc>
      </w:tr>
      <w:tr w:rsidR="00AC09E6" w:rsidRPr="00D36D14" w:rsidTr="00FC4351">
        <w:tc>
          <w:tcPr>
            <w:tcW w:w="800" w:type="dxa"/>
          </w:tcPr>
          <w:p w:rsidR="00AC09E6" w:rsidRPr="00D36D14" w:rsidRDefault="00AC09E6" w:rsidP="0093481B">
            <w:pP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5971" w:type="dxa"/>
            <w:vAlign w:val="bottom"/>
          </w:tcPr>
          <w:p w:rsidR="00AC09E6" w:rsidRPr="00D36D14" w:rsidRDefault="00AC09E6" w:rsidP="0093481B">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классному сочинению</w:t>
            </w:r>
          </w:p>
        </w:tc>
        <w:tc>
          <w:tcPr>
            <w:tcW w:w="1752" w:type="dxa"/>
            <w:vAlign w:val="center"/>
          </w:tcPr>
          <w:p w:rsidR="00AC09E6" w:rsidRPr="00D13ECA" w:rsidRDefault="00AC09E6" w:rsidP="00FC4351">
            <w:pPr>
              <w:jc w:val="center"/>
              <w:rPr>
                <w:rStyle w:val="ad"/>
                <w:rFonts w:ascii="Times New Roman" w:hAnsi="Times New Roman" w:cs="Times New Roman"/>
                <w:b w:val="0"/>
                <w:sz w:val="24"/>
                <w:szCs w:val="24"/>
              </w:rPr>
            </w:pPr>
          </w:p>
        </w:tc>
        <w:tc>
          <w:tcPr>
            <w:tcW w:w="1269" w:type="dxa"/>
          </w:tcPr>
          <w:p w:rsidR="00AC09E6" w:rsidRPr="00D36D14" w:rsidRDefault="00AC09E6" w:rsidP="0093481B">
            <w:pPr>
              <w:rPr>
                <w:rFonts w:ascii="Times New Roman" w:eastAsia="Calibri" w:hAnsi="Times New Roman" w:cs="Times New Roman"/>
                <w:sz w:val="24"/>
                <w:szCs w:val="24"/>
              </w:rPr>
            </w:pPr>
          </w:p>
        </w:tc>
      </w:tr>
      <w:tr w:rsidR="00AC09E6" w:rsidRPr="00D36D14" w:rsidTr="00FC4351">
        <w:tc>
          <w:tcPr>
            <w:tcW w:w="800" w:type="dxa"/>
          </w:tcPr>
          <w:p w:rsidR="00AC09E6" w:rsidRPr="00D36D14" w:rsidRDefault="00AC09E6" w:rsidP="0093481B">
            <w:pP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5971" w:type="dxa"/>
            <w:vAlign w:val="bottom"/>
          </w:tcPr>
          <w:p w:rsidR="00AC09E6" w:rsidRPr="00D36D14" w:rsidRDefault="00AC09E6" w:rsidP="0093481B">
            <w:pPr>
              <w:rPr>
                <w:rFonts w:ascii="Times New Roman" w:hAnsi="Times New Roman" w:cs="Times New Roman"/>
                <w:color w:val="000000"/>
                <w:sz w:val="24"/>
                <w:szCs w:val="24"/>
              </w:rPr>
            </w:pPr>
            <w:r>
              <w:rPr>
                <w:rFonts w:ascii="Times New Roman" w:hAnsi="Times New Roman" w:cs="Times New Roman"/>
                <w:color w:val="000000"/>
                <w:sz w:val="24"/>
                <w:szCs w:val="24"/>
              </w:rPr>
              <w:t>Написание сочинения</w:t>
            </w:r>
          </w:p>
        </w:tc>
        <w:tc>
          <w:tcPr>
            <w:tcW w:w="1752" w:type="dxa"/>
            <w:vAlign w:val="center"/>
          </w:tcPr>
          <w:p w:rsidR="00AC09E6" w:rsidRPr="00D13ECA" w:rsidRDefault="00AC09E6" w:rsidP="00FC4351">
            <w:pPr>
              <w:jc w:val="center"/>
              <w:rPr>
                <w:rStyle w:val="ad"/>
                <w:rFonts w:ascii="Times New Roman" w:hAnsi="Times New Roman" w:cs="Times New Roman"/>
                <w:b w:val="0"/>
                <w:sz w:val="24"/>
                <w:szCs w:val="24"/>
              </w:rPr>
            </w:pPr>
          </w:p>
        </w:tc>
        <w:tc>
          <w:tcPr>
            <w:tcW w:w="1269" w:type="dxa"/>
          </w:tcPr>
          <w:p w:rsidR="00AC09E6" w:rsidRPr="00D36D14" w:rsidRDefault="00AC09E6" w:rsidP="0093481B">
            <w:pPr>
              <w:rPr>
                <w:rFonts w:ascii="Times New Roman" w:eastAsia="Calibri" w:hAnsi="Times New Roman" w:cs="Times New Roman"/>
                <w:sz w:val="24"/>
                <w:szCs w:val="24"/>
              </w:rPr>
            </w:pPr>
          </w:p>
        </w:tc>
      </w:tr>
      <w:tr w:rsidR="00AC09E6" w:rsidRPr="00D36D14" w:rsidTr="00FC4351">
        <w:tc>
          <w:tcPr>
            <w:tcW w:w="800" w:type="dxa"/>
          </w:tcPr>
          <w:p w:rsidR="00AC09E6" w:rsidRPr="00D36D14" w:rsidRDefault="00AC09E6" w:rsidP="0093481B">
            <w:pP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5971" w:type="dxa"/>
            <w:vAlign w:val="bottom"/>
          </w:tcPr>
          <w:p w:rsidR="00AC09E6" w:rsidRPr="00D36D14" w:rsidRDefault="00AC09E6" w:rsidP="0093481B">
            <w:pPr>
              <w:rPr>
                <w:rFonts w:ascii="Times New Roman" w:hAnsi="Times New Roman" w:cs="Times New Roman"/>
                <w:color w:val="000000"/>
                <w:sz w:val="24"/>
                <w:szCs w:val="24"/>
              </w:rPr>
            </w:pPr>
            <w:r>
              <w:rPr>
                <w:rFonts w:ascii="Times New Roman" w:hAnsi="Times New Roman" w:cs="Times New Roman"/>
                <w:color w:val="000000"/>
                <w:sz w:val="24"/>
                <w:szCs w:val="24"/>
              </w:rPr>
              <w:t>Написание сочинения</w:t>
            </w:r>
          </w:p>
        </w:tc>
        <w:tc>
          <w:tcPr>
            <w:tcW w:w="1752" w:type="dxa"/>
            <w:vAlign w:val="center"/>
          </w:tcPr>
          <w:p w:rsidR="00AC09E6" w:rsidRPr="00D13ECA" w:rsidRDefault="00AC09E6" w:rsidP="00FC4351">
            <w:pPr>
              <w:jc w:val="center"/>
              <w:rPr>
                <w:rStyle w:val="ad"/>
                <w:rFonts w:ascii="Times New Roman" w:hAnsi="Times New Roman" w:cs="Times New Roman"/>
                <w:b w:val="0"/>
                <w:sz w:val="24"/>
                <w:szCs w:val="24"/>
              </w:rPr>
            </w:pPr>
          </w:p>
        </w:tc>
        <w:tc>
          <w:tcPr>
            <w:tcW w:w="1269" w:type="dxa"/>
          </w:tcPr>
          <w:p w:rsidR="00AC09E6" w:rsidRPr="00D36D14" w:rsidRDefault="00AC09E6" w:rsidP="0093481B">
            <w:pPr>
              <w:rPr>
                <w:rFonts w:ascii="Times New Roman" w:eastAsia="Calibri" w:hAnsi="Times New Roman" w:cs="Times New Roman"/>
                <w:sz w:val="24"/>
                <w:szCs w:val="24"/>
              </w:rPr>
            </w:pPr>
          </w:p>
        </w:tc>
      </w:tr>
      <w:tr w:rsidR="0093481B" w:rsidRPr="00D36D14" w:rsidTr="00FC4351">
        <w:tc>
          <w:tcPr>
            <w:tcW w:w="800" w:type="dxa"/>
          </w:tcPr>
          <w:p w:rsidR="0093481B" w:rsidRPr="00D36D14" w:rsidRDefault="00AC09E6" w:rsidP="0093481B">
            <w:pP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5971" w:type="dxa"/>
            <w:vAlign w:val="bottom"/>
          </w:tcPr>
          <w:p w:rsidR="0093481B" w:rsidRPr="00D36D14" w:rsidRDefault="0093481B" w:rsidP="0093481B">
            <w:pPr>
              <w:rPr>
                <w:rFonts w:ascii="Times New Roman" w:hAnsi="Times New Roman" w:cs="Times New Roman"/>
                <w:color w:val="000000"/>
                <w:sz w:val="24"/>
                <w:szCs w:val="24"/>
              </w:rPr>
            </w:pPr>
            <w:r w:rsidRPr="00D36D14">
              <w:rPr>
                <w:rFonts w:ascii="Times New Roman" w:hAnsi="Times New Roman" w:cs="Times New Roman"/>
                <w:color w:val="000000"/>
                <w:sz w:val="24"/>
                <w:szCs w:val="24"/>
              </w:rPr>
              <w:t>Итоговый урок-рекомендация «Что читать летом».</w:t>
            </w:r>
          </w:p>
        </w:tc>
        <w:tc>
          <w:tcPr>
            <w:tcW w:w="1752" w:type="dxa"/>
            <w:vAlign w:val="center"/>
          </w:tcPr>
          <w:p w:rsidR="0093481B" w:rsidRPr="00D13ECA" w:rsidRDefault="0093481B" w:rsidP="00FC4351">
            <w:pPr>
              <w:jc w:val="center"/>
              <w:rPr>
                <w:rFonts w:ascii="Times New Roman" w:hAnsi="Times New Roman" w:cs="Times New Roman"/>
                <w:color w:val="000000"/>
                <w:sz w:val="24"/>
                <w:szCs w:val="24"/>
              </w:rPr>
            </w:pPr>
          </w:p>
        </w:tc>
        <w:tc>
          <w:tcPr>
            <w:tcW w:w="1269" w:type="dxa"/>
            <w:vAlign w:val="bottom"/>
          </w:tcPr>
          <w:p w:rsidR="0093481B" w:rsidRPr="00D36D14" w:rsidRDefault="0093481B" w:rsidP="0093481B">
            <w:pPr>
              <w:rPr>
                <w:rFonts w:ascii="Times New Roman" w:hAnsi="Times New Roman" w:cs="Times New Roman"/>
                <w:color w:val="000000"/>
                <w:sz w:val="24"/>
                <w:szCs w:val="24"/>
              </w:rPr>
            </w:pPr>
          </w:p>
        </w:tc>
      </w:tr>
    </w:tbl>
    <w:p w:rsidR="00992674" w:rsidRDefault="00992674"/>
    <w:p w:rsidR="0006520E" w:rsidRDefault="0006520E"/>
    <w:p w:rsidR="0006520E" w:rsidRDefault="0006520E" w:rsidP="0006520E">
      <w:pPr>
        <w:spacing w:after="200" w:line="240" w:lineRule="auto"/>
        <w:rPr>
          <w:rFonts w:ascii="Times New Roman" w:eastAsia="Calibri" w:hAnsi="Times New Roman" w:cs="Times New Roman"/>
          <w:b/>
          <w:sz w:val="24"/>
          <w:szCs w:val="24"/>
        </w:rPr>
      </w:pPr>
    </w:p>
    <w:p w:rsidR="00B82C17" w:rsidRDefault="00B82C17"/>
    <w:sectPr w:rsidR="00B82C17" w:rsidSect="006F392C">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06" w:rsidRDefault="00113706" w:rsidP="001C56F7">
      <w:pPr>
        <w:spacing w:after="0" w:line="240" w:lineRule="auto"/>
      </w:pPr>
      <w:r>
        <w:separator/>
      </w:r>
    </w:p>
  </w:endnote>
  <w:endnote w:type="continuationSeparator" w:id="0">
    <w:p w:rsidR="00113706" w:rsidRDefault="00113706" w:rsidP="001C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01793"/>
      <w:docPartObj>
        <w:docPartGallery w:val="Page Numbers (Bottom of Page)"/>
        <w:docPartUnique/>
      </w:docPartObj>
    </w:sdtPr>
    <w:sdtEndPr/>
    <w:sdtContent>
      <w:p w:rsidR="003A37AF" w:rsidRDefault="005F5A6D">
        <w:pPr>
          <w:pStyle w:val="aa"/>
          <w:jc w:val="center"/>
        </w:pPr>
        <w:r>
          <w:fldChar w:fldCharType="begin"/>
        </w:r>
        <w:r>
          <w:instrText>PAGE   \* MERGEFORMAT</w:instrText>
        </w:r>
        <w:r>
          <w:fldChar w:fldCharType="separate"/>
        </w:r>
        <w:r w:rsidR="00D52BF1">
          <w:rPr>
            <w:noProof/>
          </w:rPr>
          <w:t>19</w:t>
        </w:r>
        <w:r>
          <w:rPr>
            <w:noProof/>
          </w:rPr>
          <w:fldChar w:fldCharType="end"/>
        </w:r>
      </w:p>
    </w:sdtContent>
  </w:sdt>
  <w:p w:rsidR="003A37AF" w:rsidRDefault="003A37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06" w:rsidRDefault="00113706" w:rsidP="001C56F7">
      <w:pPr>
        <w:spacing w:after="0" w:line="240" w:lineRule="auto"/>
      </w:pPr>
      <w:r>
        <w:separator/>
      </w:r>
    </w:p>
  </w:footnote>
  <w:footnote w:type="continuationSeparator" w:id="0">
    <w:p w:rsidR="00113706" w:rsidRDefault="00113706" w:rsidP="001C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458"/>
    <w:multiLevelType w:val="hybridMultilevel"/>
    <w:tmpl w:val="046AD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06A79"/>
    <w:multiLevelType w:val="hybridMultilevel"/>
    <w:tmpl w:val="ED9C2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FDC6DC2"/>
    <w:multiLevelType w:val="hybridMultilevel"/>
    <w:tmpl w:val="9B5ECC5C"/>
    <w:lvl w:ilvl="0" w:tplc="A694E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2F68A7"/>
    <w:multiLevelType w:val="hybridMultilevel"/>
    <w:tmpl w:val="20501316"/>
    <w:lvl w:ilvl="0" w:tplc="C95E8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7"/>
  </w:num>
  <w:num w:numId="6">
    <w:abstractNumId w:val="11"/>
  </w:num>
  <w:num w:numId="7">
    <w:abstractNumId w:val="8"/>
  </w:num>
  <w:num w:numId="8">
    <w:abstractNumId w:val="6"/>
  </w:num>
  <w:num w:numId="9">
    <w:abstractNumId w:val="4"/>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8B"/>
    <w:rsid w:val="0003154A"/>
    <w:rsid w:val="00044679"/>
    <w:rsid w:val="0006520E"/>
    <w:rsid w:val="000A198D"/>
    <w:rsid w:val="000E3C24"/>
    <w:rsid w:val="00113706"/>
    <w:rsid w:val="001A0E08"/>
    <w:rsid w:val="001C56F7"/>
    <w:rsid w:val="001D2EDB"/>
    <w:rsid w:val="001E5798"/>
    <w:rsid w:val="0021153E"/>
    <w:rsid w:val="00230BF2"/>
    <w:rsid w:val="00241D78"/>
    <w:rsid w:val="0025746D"/>
    <w:rsid w:val="0027243A"/>
    <w:rsid w:val="0028503E"/>
    <w:rsid w:val="00290165"/>
    <w:rsid w:val="002A138B"/>
    <w:rsid w:val="00315E70"/>
    <w:rsid w:val="00316F2E"/>
    <w:rsid w:val="00336517"/>
    <w:rsid w:val="00343C65"/>
    <w:rsid w:val="003554B5"/>
    <w:rsid w:val="00376CF2"/>
    <w:rsid w:val="00390D0E"/>
    <w:rsid w:val="003A37AF"/>
    <w:rsid w:val="003A7EBF"/>
    <w:rsid w:val="00496AD0"/>
    <w:rsid w:val="004A1127"/>
    <w:rsid w:val="004C5084"/>
    <w:rsid w:val="005059EA"/>
    <w:rsid w:val="00507F10"/>
    <w:rsid w:val="00536CB1"/>
    <w:rsid w:val="005956AE"/>
    <w:rsid w:val="005B31B1"/>
    <w:rsid w:val="005C5D3A"/>
    <w:rsid w:val="005E0FE7"/>
    <w:rsid w:val="005F1D07"/>
    <w:rsid w:val="005F5042"/>
    <w:rsid w:val="005F5A6D"/>
    <w:rsid w:val="006354E3"/>
    <w:rsid w:val="00667B40"/>
    <w:rsid w:val="0067574F"/>
    <w:rsid w:val="006A519B"/>
    <w:rsid w:val="006E28B8"/>
    <w:rsid w:val="006E6DD9"/>
    <w:rsid w:val="006F392C"/>
    <w:rsid w:val="0076274A"/>
    <w:rsid w:val="00771112"/>
    <w:rsid w:val="007828A7"/>
    <w:rsid w:val="00785C61"/>
    <w:rsid w:val="008345F4"/>
    <w:rsid w:val="00843041"/>
    <w:rsid w:val="00846A3F"/>
    <w:rsid w:val="00866C70"/>
    <w:rsid w:val="00880C84"/>
    <w:rsid w:val="00881953"/>
    <w:rsid w:val="008B4C2E"/>
    <w:rsid w:val="008D6CC5"/>
    <w:rsid w:val="008E35F0"/>
    <w:rsid w:val="008E7BDC"/>
    <w:rsid w:val="0093047C"/>
    <w:rsid w:val="0093481B"/>
    <w:rsid w:val="00943821"/>
    <w:rsid w:val="00956682"/>
    <w:rsid w:val="0098130F"/>
    <w:rsid w:val="00991CA1"/>
    <w:rsid w:val="00992674"/>
    <w:rsid w:val="009D1A5A"/>
    <w:rsid w:val="00A042EB"/>
    <w:rsid w:val="00A336C2"/>
    <w:rsid w:val="00A7326C"/>
    <w:rsid w:val="00A773EA"/>
    <w:rsid w:val="00A8061B"/>
    <w:rsid w:val="00AC09E6"/>
    <w:rsid w:val="00B0641B"/>
    <w:rsid w:val="00B34697"/>
    <w:rsid w:val="00B4154D"/>
    <w:rsid w:val="00B42571"/>
    <w:rsid w:val="00B53312"/>
    <w:rsid w:val="00B72290"/>
    <w:rsid w:val="00B82C17"/>
    <w:rsid w:val="00BA0013"/>
    <w:rsid w:val="00BB2D84"/>
    <w:rsid w:val="00BE4EE2"/>
    <w:rsid w:val="00BF3A31"/>
    <w:rsid w:val="00BF44F5"/>
    <w:rsid w:val="00CA1BD9"/>
    <w:rsid w:val="00CF7277"/>
    <w:rsid w:val="00D13ECA"/>
    <w:rsid w:val="00D36D14"/>
    <w:rsid w:val="00D52BF1"/>
    <w:rsid w:val="00D57A76"/>
    <w:rsid w:val="00D661A5"/>
    <w:rsid w:val="00D71184"/>
    <w:rsid w:val="00DB7A0F"/>
    <w:rsid w:val="00DD12A5"/>
    <w:rsid w:val="00F158CD"/>
    <w:rsid w:val="00F6744E"/>
    <w:rsid w:val="00F746F9"/>
    <w:rsid w:val="00F936CD"/>
    <w:rsid w:val="00FB3EBD"/>
    <w:rsid w:val="00FC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1A8F-467C-4545-8F32-DD5233AF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6354E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54E3"/>
    <w:rPr>
      <w:rFonts w:ascii="Times New Roman" w:eastAsia="@Arial Unicode MS" w:hAnsi="Times New Roman" w:cs="Times New Roman"/>
      <w:b/>
      <w:bCs/>
      <w:sz w:val="28"/>
      <w:szCs w:val="28"/>
      <w:lang w:eastAsia="ru-RU"/>
    </w:rPr>
  </w:style>
  <w:style w:type="paragraph" w:styleId="a3">
    <w:name w:val="List Paragraph"/>
    <w:basedOn w:val="a"/>
    <w:link w:val="a4"/>
    <w:uiPriority w:val="34"/>
    <w:qFormat/>
    <w:rsid w:val="006354E3"/>
    <w:pPr>
      <w:spacing w:after="0" w:line="240" w:lineRule="auto"/>
      <w:ind w:left="720"/>
      <w:contextualSpacing/>
    </w:pPr>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354E3"/>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6354E3"/>
    <w:rPr>
      <w:rFonts w:ascii="Calibri" w:eastAsia="Calibri" w:hAnsi="Calibri" w:cs="Times New Roman"/>
      <w:sz w:val="24"/>
      <w:szCs w:val="24"/>
      <w:lang w:eastAsia="ru-RU"/>
    </w:rPr>
  </w:style>
  <w:style w:type="table" w:styleId="a5">
    <w:name w:val="Table Grid"/>
    <w:basedOn w:val="a1"/>
    <w:rsid w:val="00635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C5D3A"/>
  </w:style>
  <w:style w:type="table" w:customStyle="1" w:styleId="10">
    <w:name w:val="Сетка таблицы1"/>
    <w:basedOn w:val="a1"/>
    <w:next w:val="a5"/>
    <w:uiPriority w:val="59"/>
    <w:rsid w:val="005C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5C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5C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11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27"/>
    <w:rPr>
      <w:rFonts w:ascii="Tahoma" w:hAnsi="Tahoma" w:cs="Tahoma"/>
      <w:sz w:val="16"/>
      <w:szCs w:val="16"/>
    </w:rPr>
  </w:style>
  <w:style w:type="paragraph" w:styleId="a8">
    <w:name w:val="header"/>
    <w:basedOn w:val="a"/>
    <w:link w:val="a9"/>
    <w:uiPriority w:val="99"/>
    <w:unhideWhenUsed/>
    <w:rsid w:val="001C56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56F7"/>
  </w:style>
  <w:style w:type="paragraph" w:styleId="aa">
    <w:name w:val="footer"/>
    <w:basedOn w:val="a"/>
    <w:link w:val="ab"/>
    <w:uiPriority w:val="99"/>
    <w:unhideWhenUsed/>
    <w:rsid w:val="001C56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6F7"/>
  </w:style>
  <w:style w:type="character" w:customStyle="1" w:styleId="c1">
    <w:name w:val="c1"/>
    <w:rsid w:val="0006520E"/>
    <w:rPr>
      <w:bdr w:val="none" w:sz="0" w:space="0" w:color="auto" w:frame="1"/>
    </w:rPr>
  </w:style>
  <w:style w:type="paragraph" w:customStyle="1" w:styleId="c8c11">
    <w:name w:val="c8 c11"/>
    <w:basedOn w:val="a"/>
    <w:rsid w:val="0006520E"/>
    <w:pPr>
      <w:spacing w:after="0" w:line="240" w:lineRule="auto"/>
    </w:pPr>
    <w:rPr>
      <w:rFonts w:ascii="Times New Roman" w:eastAsia="SimSun" w:hAnsi="Times New Roman" w:cs="Times New Roman"/>
      <w:sz w:val="24"/>
      <w:szCs w:val="24"/>
      <w:lang w:eastAsia="zh-CN"/>
    </w:rPr>
  </w:style>
  <w:style w:type="paragraph" w:styleId="ac">
    <w:name w:val="Normal (Web)"/>
    <w:basedOn w:val="a"/>
    <w:uiPriority w:val="99"/>
    <w:unhideWhenUsed/>
    <w:rsid w:val="0076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62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1218-6603-4755-BC7F-18C354BB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8113</Words>
  <Characters>46249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Мастер</cp:lastModifiedBy>
  <cp:revision>2</cp:revision>
  <cp:lastPrinted>2020-01-10T12:40:00Z</cp:lastPrinted>
  <dcterms:created xsi:type="dcterms:W3CDTF">2020-08-25T15:34:00Z</dcterms:created>
  <dcterms:modified xsi:type="dcterms:W3CDTF">2020-08-25T15:34:00Z</dcterms:modified>
</cp:coreProperties>
</file>